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4A" w:rsidRPr="000C2980" w:rsidRDefault="00314D4A" w:rsidP="00314D4A">
      <w:pPr>
        <w:pStyle w:val="3"/>
        <w:shd w:val="clear" w:color="auto" w:fill="auto"/>
        <w:spacing w:before="0" w:after="0" w:line="240" w:lineRule="auto"/>
        <w:ind w:left="20" w:right="20" w:firstLine="688"/>
        <w:jc w:val="both"/>
        <w:rPr>
          <w:sz w:val="24"/>
          <w:szCs w:val="24"/>
        </w:rPr>
      </w:pPr>
      <w:bookmarkStart w:id="0" w:name="_GoBack"/>
      <w:bookmarkEnd w:id="0"/>
      <w:r w:rsidRPr="000C2980">
        <w:rPr>
          <w:sz w:val="24"/>
          <w:szCs w:val="24"/>
        </w:rPr>
        <w:t xml:space="preserve">Рабочая программа учебного предмета «Литература» разработана для обучения учащихся 10-11 классов ГОУ «КРЛ при СГУ» </w:t>
      </w:r>
    </w:p>
    <w:p w:rsidR="00314D4A" w:rsidRPr="000C2980" w:rsidRDefault="00314D4A" w:rsidP="00314D4A">
      <w:pPr>
        <w:pStyle w:val="3"/>
        <w:shd w:val="clear" w:color="auto" w:fill="auto"/>
        <w:spacing w:before="0" w:after="0" w:line="240" w:lineRule="auto"/>
        <w:ind w:left="20" w:right="20" w:firstLine="0"/>
        <w:jc w:val="both"/>
        <w:rPr>
          <w:rStyle w:val="0pt"/>
          <w:sz w:val="24"/>
          <w:szCs w:val="24"/>
        </w:rPr>
      </w:pPr>
    </w:p>
    <w:p w:rsidR="00314D4A" w:rsidRPr="000C2980" w:rsidRDefault="00314D4A" w:rsidP="00314D4A">
      <w:pPr>
        <w:pStyle w:val="3"/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0C2980">
        <w:rPr>
          <w:rStyle w:val="0pt"/>
          <w:sz w:val="24"/>
          <w:szCs w:val="24"/>
        </w:rPr>
        <w:t>в соответствии с</w:t>
      </w:r>
    </w:p>
    <w:p w:rsidR="00314D4A" w:rsidRPr="000C2980" w:rsidRDefault="00314D4A" w:rsidP="00314D4A">
      <w:pPr>
        <w:numPr>
          <w:ilvl w:val="0"/>
          <w:numId w:val="1"/>
        </w:numPr>
        <w:tabs>
          <w:tab w:val="left" w:pos="-142"/>
        </w:tabs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80">
        <w:rPr>
          <w:rFonts w:ascii="Times New Roman" w:eastAsia="Calibri" w:hAnsi="Times New Roman" w:cs="Times New Roman"/>
          <w:sz w:val="24"/>
          <w:szCs w:val="24"/>
        </w:rPr>
        <w:t>Федеральным  государственным образовательным стандартом</w:t>
      </w:r>
      <w:r w:rsidRPr="000C29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2980">
        <w:rPr>
          <w:rFonts w:ascii="Times New Roman" w:eastAsia="Calibri" w:hAnsi="Times New Roman" w:cs="Times New Roman"/>
          <w:sz w:val="24"/>
          <w:szCs w:val="24"/>
        </w:rPr>
        <w:t xml:space="preserve">основного общего образования, утверждённым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0C2980">
          <w:rPr>
            <w:rFonts w:ascii="Times New Roman" w:eastAsia="Calibri" w:hAnsi="Times New Roman" w:cs="Times New Roman"/>
            <w:sz w:val="24"/>
            <w:szCs w:val="24"/>
          </w:rPr>
          <w:t>2010 г</w:t>
        </w:r>
      </w:smartTag>
      <w:r w:rsidRPr="000C2980">
        <w:rPr>
          <w:rFonts w:ascii="Times New Roman" w:eastAsia="Calibri" w:hAnsi="Times New Roman" w:cs="Times New Roman"/>
          <w:sz w:val="24"/>
          <w:szCs w:val="24"/>
        </w:rPr>
        <w:t xml:space="preserve"> № 1897 (с изменениями);</w:t>
      </w:r>
      <w:r w:rsidRPr="000C29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D4A" w:rsidRPr="000C2980" w:rsidRDefault="00314D4A" w:rsidP="00314D4A">
      <w:pPr>
        <w:numPr>
          <w:ilvl w:val="0"/>
          <w:numId w:val="1"/>
        </w:numPr>
        <w:tabs>
          <w:tab w:val="left" w:pos="-142"/>
        </w:tabs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80">
        <w:rPr>
          <w:rStyle w:val="c4"/>
          <w:rFonts w:ascii="Times New Roman" w:hAnsi="Times New Roman" w:cs="Times New Roman"/>
          <w:color w:val="000000"/>
          <w:sz w:val="24"/>
          <w:szCs w:val="24"/>
        </w:rPr>
        <w:t>Федеральным законом от 29.12.2012 г. № 273-ФЗ «Об образовании в Российской Федерации» (редакция 2018 года);</w:t>
      </w:r>
    </w:p>
    <w:p w:rsidR="00314D4A" w:rsidRPr="000C2980" w:rsidRDefault="00314D4A" w:rsidP="00314D4A">
      <w:pPr>
        <w:pStyle w:val="50"/>
        <w:shd w:val="clear" w:color="auto" w:fill="auto"/>
        <w:spacing w:after="0" w:line="240" w:lineRule="auto"/>
        <w:ind w:left="20" w:firstLine="0"/>
        <w:rPr>
          <w:sz w:val="24"/>
          <w:szCs w:val="24"/>
        </w:rPr>
      </w:pPr>
      <w:r w:rsidRPr="000C2980">
        <w:rPr>
          <w:sz w:val="24"/>
          <w:szCs w:val="24"/>
        </w:rPr>
        <w:t>на основе</w:t>
      </w:r>
    </w:p>
    <w:p w:rsidR="00314D4A" w:rsidRPr="000C2980" w:rsidRDefault="00314D4A" w:rsidP="00314D4A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740" w:right="20"/>
        <w:jc w:val="both"/>
        <w:rPr>
          <w:sz w:val="24"/>
          <w:szCs w:val="24"/>
        </w:rPr>
      </w:pPr>
      <w:r w:rsidRPr="000C2980">
        <w:rPr>
          <w:sz w:val="24"/>
          <w:szCs w:val="24"/>
        </w:rPr>
        <w:t xml:space="preserve"> Требований к результатам освоения основной образовательной программы основного общего образования ГОУ «КРЛ при СГУ»;</w:t>
      </w:r>
    </w:p>
    <w:p w:rsidR="00314D4A" w:rsidRPr="000C2980" w:rsidRDefault="00314D4A" w:rsidP="00314D4A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b/>
          <w:sz w:val="24"/>
          <w:szCs w:val="24"/>
        </w:rPr>
      </w:pPr>
      <w:r w:rsidRPr="000C2980">
        <w:rPr>
          <w:b/>
          <w:sz w:val="24"/>
          <w:szCs w:val="24"/>
        </w:rPr>
        <w:t>с учетом</w:t>
      </w:r>
    </w:p>
    <w:p w:rsidR="00314D4A" w:rsidRPr="000C2980" w:rsidRDefault="00314D4A" w:rsidP="00314D4A">
      <w:pPr>
        <w:pStyle w:val="1"/>
        <w:numPr>
          <w:ilvl w:val="0"/>
          <w:numId w:val="1"/>
        </w:numPr>
        <w:tabs>
          <w:tab w:val="left" w:pos="-142"/>
        </w:tabs>
        <w:ind w:firstLine="567"/>
        <w:jc w:val="both"/>
        <w:rPr>
          <w:color w:val="auto"/>
          <w:sz w:val="24"/>
          <w:szCs w:val="24"/>
        </w:rPr>
      </w:pPr>
      <w:r w:rsidRPr="000C2980">
        <w:rPr>
          <w:color w:val="auto"/>
          <w:sz w:val="24"/>
          <w:szCs w:val="24"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образованию, протокол от 8 апреля 2015г. №1/15;</w:t>
      </w:r>
    </w:p>
    <w:p w:rsidR="00314D4A" w:rsidRPr="000C2980" w:rsidRDefault="00314D4A" w:rsidP="00314D4A">
      <w:pPr>
        <w:pStyle w:val="c40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C2980">
        <w:rPr>
          <w:rStyle w:val="c4"/>
          <w:color w:val="000000"/>
          <w:shd w:val="clear" w:color="auto" w:fill="FFFFFF"/>
        </w:rPr>
        <w:t>рабочей программы по литературе к УМК </w:t>
      </w:r>
      <w:r w:rsidRPr="000C2980">
        <w:rPr>
          <w:rStyle w:val="c4"/>
          <w:color w:val="000000"/>
        </w:rPr>
        <w:t> В.Ф.Чертова. Программы по литературе для 5 – 11 классов М: «Просвещение».2019.</w:t>
      </w:r>
    </w:p>
    <w:p w:rsidR="00314D4A" w:rsidRPr="000C2980" w:rsidRDefault="00314D4A" w:rsidP="00314D4A">
      <w:pPr>
        <w:pStyle w:val="c11"/>
        <w:shd w:val="clear" w:color="auto" w:fill="FFFFFF"/>
        <w:spacing w:before="0" w:beforeAutospacing="0" w:after="0" w:afterAutospacing="0"/>
        <w:jc w:val="both"/>
        <w:rPr>
          <w:rStyle w:val="c19"/>
          <w:b/>
          <w:bCs/>
          <w:color w:val="000000"/>
        </w:rPr>
      </w:pPr>
    </w:p>
    <w:p w:rsidR="00314D4A" w:rsidRDefault="00314D4A" w:rsidP="00314D4A">
      <w:pPr>
        <w:pStyle w:val="c2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7"/>
          <w:b/>
          <w:bCs/>
          <w:color w:val="000000"/>
          <w:sz w:val="27"/>
          <w:szCs w:val="27"/>
        </w:rPr>
        <w:t>Используемый УМК</w:t>
      </w:r>
    </w:p>
    <w:p w:rsidR="00314D4A" w:rsidRDefault="00314D4A" w:rsidP="00314D4A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1. В.Ф.Чертов Программы по литературе для 5 – 11 классов М: «Просвещение».2019</w:t>
      </w:r>
    </w:p>
    <w:p w:rsidR="00314D4A" w:rsidRDefault="00314D4A" w:rsidP="00314D4A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2. Учебник: В.Ф. Чертов. Литература 10 класс. В 2 ч. М.: «Просвещение», 2020.</w:t>
      </w:r>
    </w:p>
    <w:p w:rsidR="00314D4A" w:rsidRDefault="00314D4A" w:rsidP="00314D4A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3.Учебник: В.Ф. Чертов. Литература 11 класс. В 2 ч. М.: «Просвещение», 2020.</w:t>
      </w:r>
    </w:p>
    <w:p w:rsidR="00314D4A" w:rsidRDefault="00314D4A" w:rsidP="00314D4A">
      <w:pPr>
        <w:pStyle w:val="c4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Цель</w:t>
      </w:r>
      <w:r>
        <w:rPr>
          <w:rStyle w:val="c4"/>
          <w:color w:val="000000"/>
        </w:rPr>
        <w:t> учебного предмета «Литература»:</w:t>
      </w:r>
    </w:p>
    <w:p w:rsidR="00314D4A" w:rsidRDefault="00314D4A" w:rsidP="00314D4A">
      <w:pPr>
        <w:pStyle w:val="c4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>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</w:t>
      </w:r>
    </w:p>
    <w:p w:rsidR="00314D4A" w:rsidRDefault="00314D4A" w:rsidP="00314D4A">
      <w:pPr>
        <w:pStyle w:val="c4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000000"/>
        </w:rPr>
        <w:t>Стратегическая цель</w:t>
      </w:r>
      <w:r>
        <w:rPr>
          <w:rStyle w:val="c4"/>
          <w:color w:val="000000"/>
        </w:rPr>
        <w:t> предмета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</w:r>
    </w:p>
    <w:p w:rsidR="00314D4A" w:rsidRPr="00A63B0C" w:rsidRDefault="00314D4A" w:rsidP="00314D4A">
      <w:pPr>
        <w:spacing w:line="240" w:lineRule="auto"/>
        <w:ind w:firstLine="360"/>
        <w:jc w:val="both"/>
        <w:rPr>
          <w:rFonts w:ascii="Calibri" w:eastAsia="Calibri" w:hAnsi="Calibri" w:cs="Times New Roman"/>
        </w:rPr>
      </w:pP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общего образования нормативный срок изучения предмета «Литература», относящегося к области «Русский язык и литература»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уровне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среднего</w:t>
      </w: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общего образования в ГОУ «КРЛ при СГУ» составляет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два</w:t>
      </w: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</w:t>
      </w:r>
      <w:r w:rsidRPr="00A63B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>Всего на изучение пре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дмета отводится 210</w:t>
      </w: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час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ов</w:t>
      </w: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том числе: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–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108</w:t>
      </w: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ч.,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–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102 ч</w:t>
      </w:r>
      <w:r w:rsidRPr="00A63B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A63B0C">
        <w:rPr>
          <w:rFonts w:ascii="Calibri" w:eastAsia="Calibri" w:hAnsi="Calibri" w:cs="Times New Roman"/>
        </w:rPr>
        <w:t xml:space="preserve"> </w:t>
      </w:r>
    </w:p>
    <w:p w:rsidR="00314D4A" w:rsidRPr="00A63B0C" w:rsidRDefault="00314D4A" w:rsidP="00314D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3B0C">
        <w:rPr>
          <w:rFonts w:ascii="Times New Roman" w:eastAsia="Calibri" w:hAnsi="Times New Roman" w:cs="Times New Roman"/>
          <w:sz w:val="24"/>
          <w:szCs w:val="24"/>
        </w:rPr>
        <w:t>Место учебного предмета в учебном плане:</w:t>
      </w:r>
    </w:p>
    <w:tbl>
      <w:tblPr>
        <w:tblW w:w="1006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0"/>
        <w:gridCol w:w="2977"/>
        <w:gridCol w:w="1867"/>
        <w:gridCol w:w="1984"/>
        <w:gridCol w:w="2127"/>
      </w:tblGrid>
      <w:tr w:rsidR="00314D4A" w:rsidRPr="00A63B0C" w:rsidTr="00CB66B0">
        <w:trPr>
          <w:trHeight w:val="40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314D4A" w:rsidRPr="00A63B0C" w:rsidTr="00CB66B0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Литература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314D4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</w:t>
            </w: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314D4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</w:tr>
      <w:tr w:rsidR="00314D4A" w:rsidRPr="00A63B0C" w:rsidTr="00CB66B0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Литература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102</w:t>
            </w:r>
          </w:p>
        </w:tc>
      </w:tr>
      <w:tr w:rsidR="00314D4A" w:rsidRPr="00A63B0C" w:rsidTr="00CB66B0">
        <w:trPr>
          <w:trHeight w:val="20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314D4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ИТОГО за уровень </w:t>
            </w: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среднего</w:t>
            </w: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общего образования: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D4A" w:rsidRPr="00A63B0C" w:rsidRDefault="00314D4A" w:rsidP="00CB66B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210</w:t>
            </w:r>
          </w:p>
        </w:tc>
      </w:tr>
    </w:tbl>
    <w:p w:rsidR="006C7B53" w:rsidRDefault="006C7B53"/>
    <w:p w:rsidR="000C2980" w:rsidRPr="000C2980" w:rsidRDefault="000C2980" w:rsidP="000C298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предмета (базовый уровень) 10 класс</w:t>
      </w:r>
    </w:p>
    <w:p w:rsidR="00CB66B0" w:rsidRDefault="000C2980" w:rsidP="000C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Понятие литературного процесса. Литературное произведение в историко-культурном контексте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(вводный урок)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Понятие творческого пути автора, периодизация творчества и ее факторы. Индивидуальный стиль. Художественная традиция и новаторство. Понятие литературной борьбы. Биографический, исторический и литературный контекст творчества автора.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Русская литература первой половины XIX века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(повторение)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Романтизм и реализм как доминанты литературного процесса в XIX веке. Художественные открытия А. С. Пушкина, М. Ю. Лермонтова, Н. В. Гоголя и их значение для развития русской литературы. Пушкинская и лермонтовская традиции в русской поэзии («чистая поэзия», «философская лирика»), гоголевское направление в русской прозе («натуральная школа»).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 Пушкин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(повторение).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Лирика.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Проблема периодизации творчества Пушкина. Художественные открытия поэта. 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Вечные» темы в творчестве Пушкина (природа, любовь, творчество, общество и человек, свобода и неизбежность, смысл человеческого бытия). Особенности пушкинского лирического героя. Отражение в стихотворениях поэта духовного мира человека.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Поэма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«Медный всадник».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Историко-философский конфликт в поэме. Образ стихии. Образ Евгения и проблема индивидуального бунта. Образ Петра. Своеобразие жанра и композиции произведения. Символика. Развитие реализма в творчестве Пушкина.</w:t>
      </w:r>
    </w:p>
    <w:p w:rsidR="00CB66B0" w:rsidRDefault="000C2980" w:rsidP="000C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путь. Художественный мир. Жанровое своеобразие. Документальная основа литературного произведения.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</w:t>
      </w: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Сочинения-эссе о нравственно-философской проблематике произведений А. С. Пушкина.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М.Ю. Лермонтов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(повторение).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Своеобразие художественного мира Лермонтова. Особенности эволюции творчества. Романтические и реалистические тенденции в творчестве поэта. Развитие пушкинских тем, мотивов и образов.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Поэма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«Демон»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история поэмы. Образ Демона. Развитие традиций западноевропейской и русской литературы. Тема добра и зла. Своеобразие композиции поэмы. Смысл финала поэмы.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</w:t>
      </w: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мир романтической поэзии. Романтическая поэма.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</w:t>
      </w: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тезисов развернутого ответа на вопрос, связанный с целостным анализом лирического стихотворения или поэмы.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Н.В. Гоголь.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Жизнь и творчество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(повторение).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«Нос»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этапы творчества Гоголя. Романтические и реалистические тенденции в прозе писателя. Тема Петербурга в творчестве Гоголя. Образ города в цикле «петербургских повестей». Соотношение мечты и действительности, фантастики и реальности.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фантастика, гротеск, реалистическая повесть.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по творчеству Гоголя.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Зарубежная литература. Реализм как литературное направление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(обзор)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мира и человека в реалистическом искусстве. Художественное осмысление действительности, основанное на принципе жизнеподобия. Изображение социально-бытовых обстоятельств. Социальная и психологическая мотивировка характеров героев. Типический герой. Особенности реалистического стиля. Реалистический пейзаж. Историзм. Документализм. Психологизм в реалистической литературе.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Оноре де Бальзак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о писателе.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«Гобсек»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 и композиция повести. Социальная и нравственная проблематика. Образ ростовщика. Изображение человека и мира вещей.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денег. Семейные отношения.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реализм, повесть.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отзыв об одном из самостоятельно прочитанных произведений зарубежной литературы.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 де Мопассан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о писателе.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Новелла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«Ожерелье»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Сюжет и композиция новеллы. Отражение грустных раздумий автора о человеческом уделе и несправедливости мира.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Мечты героев о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высоких чувствах и прекрасной жизни. Мастерство психологического анализа.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реализм, новелла.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Письменный отзыв об одном из самостоятельно прочитанных произведений зарубежной литературы.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Русская литература второй половины XIX века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(обзор)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во второй половине XIX века. Общественно-политическая ситуация в стране. Достижения в области науки и культуры. Основные тенденции в развитии реалистической литературы. «Натуральная школа». Журналистика и литературная критика. Аналитический характер русской прозы, ее социальная острота и философская глубина. Проблемы судьбы, веры и сомнения, смысла жизни, нравственного выбора. Идея нравственного самосовершенствования. Традиции и новаторство в русской поэзии. Развитие русской философской лирики. Формирование национального театра. Развитие литературного языка. Классическая русская литература и ее мировое признание.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 И. Тютчев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(обзор).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Поэзия Тютчева и литературная традиция. Философский характер и символический подтекст стихотворений Тютчева. Основные темы, мотивы и образы тютчевской лирики. Тема родины. Человек, природа и история в лирике Тютчева. Любовь как стихийное чувство и “поединок роковой”. Художественное своеобразие поэзии Тютчева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литературы: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мир, романтизм.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 чтение наизусть стихотворений. Целостный анализ лирического стихотворения. Письменный ответ на вопрос.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А. Фет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(обзор).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Поэзия Фета и литературная традиция. Фет и теория “чистого искусства”. “Вечные” темы в лирике Фета (природа, поэзия, любовь, смерть). Философская проблематика лирики. Художественное своеобразие, особенности поэтического языка, психологизм лирики Фета.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литературы: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мир, «чистое искусство»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Сочинение по поэзии Ф. И. Тютчева и А. А. Фета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Н. Островский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(обзор).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«Гроза».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Психологический, семейный и социальный конфликт в драме. Основные стадии развития действия. Прием антитезы в драме. Своеобразие конфликта и основные стадии развития действия. Изображение “жестоких нравов” “темного царства”. Образ города Калинова. Катерина в системе образов. Внутренний конфликт Катерины. Народно-поэтическое и религиозное в образе Катерины. Нравственная проблематика пьесы: тема греха, возмездия и покаяния. Смысл названия и символика пьесы. Жанровое своеобразие. Сплав драматического, лирического и трагического в пьесе. Драматургическое мастерство Островского.</w:t>
      </w:r>
    </w:p>
    <w:p w:rsidR="00CB66B0" w:rsidRDefault="00CB66B0" w:rsidP="000C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 «Гроза» в критике. 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Драма. Внутренний конфликт. Интерпретация произведения в критике.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по драме А. Н. Островского «Гроза».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Связь с другими видами искусства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Театральные и кинематографические версии пьес драматурга.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И.С. Тургенев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«Отцы и дети».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история романа. Отражение в романе общественно-политической ситуации в России. Сюжет, композиция, система образов романа. Роль образа Базарова в развитии основного конфликта. Черты личности, мировоззрение Базарова. "Отцы" в романе: братья Кирсановы, родители Базарова. Смысл названия. Тема народа в романе. Базаров и его мнимые последователи. “Вечные” темы в романе (природа, любовь, искусство). Смысл финала романа. Авторская позиция и способы ее выражения. Поэтика романа, своеобразие его жанра. “Тайный психологизм”: художественная функция портрета, интерьера, пейзажа; прием умолчания. Базаров в ряду других образов русской литературы.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Полемика вокруг романа.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Д. И. 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Писарев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«Базаров» (фрагменты).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М. А. Антонович.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«Асмодей нашего времени» (фрагменты).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путь писателя. Индивидуальный стиль. Скрытый психологизм. Композиция. «Вечные» проблемы. Авторская позиция. Заглавие произведения. Речевая характеристика персонажей. Интерпретация произведения в критике.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Сочинение по роману И. Тургенева «Отцы и дети». Выборочное конспектирование (реферирование) критической литературы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Внеклассное чтение: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И.С. Тургенев «Рудин»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 А. Некрасов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(обзор).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Гражданский пафос поэзии Некрасова, ее основные темы, идеи и образы. Особенности некрасовского лирического героя. Своеобразие решения темы поэта и поэзии. Образ Музы в лирике Некрасова. Судьба поэта-гражданина. Тема народа. Утверждение красоты простого русского человека. Сатирические образы. Решение “вечных” тем в поэзии Некрасова (природа, любовь, смерть). Художественное своеобразие лирики Некрасова, ее связь с народной поэзией.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Поэма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«Кому на Руси жить хорошо».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поэмы, сюжет, жанровое своеобразие поэмы, ее фольклорная основа. Русская жизнь в изображении Некрасова. Система образов поэмы. Тема женской доли в поэме. Судьба Матрены Тимофеевны, смысл “бабьей притчи”. Тема народного бунта. Фольклорная основа поэмы. Особенности стиля Некрасова.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литературы: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фольклорные традиции, стиль, гражданская поэзия.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по творчеству Н. А. Некрасова.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 А. Гончаров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«Обломов».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и особенности композиции романа. Петербургская “обломовщина”. Глава “Сон Обломова” и ее роль в произведении. Система образов. Прием антитезы в романе. Обломов и Штольц. Ольга Ильинская и Агафья Пшеницына. Тема любви в романе. Социальная и нравственная проблематика романа. Роль пейзажа, портрета, интерьера и художественной детали в романе. Обломов в ряду образов мировой литературы (Дон Кихот, Гамлет). Авторская позиция и способы ее выражения в романе. Своеобразие стиля Гончарова.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Роман «Обломов» в критике.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Реалистический роман. Персонажи-«двойники» и персонажи-«антиподы». Функция сна в литературном произведении. Универсальное и национальное в образе персонажа.</w:t>
      </w:r>
    </w:p>
    <w:p w:rsidR="00CB66B0" w:rsidRDefault="000C2980" w:rsidP="000C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Сочинение по роману И. А. Гончарова “Обломов”.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C2980" w:rsidRPr="000C2980" w:rsidRDefault="00CB66B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C2980"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 С. Лесков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0C2980"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C2980"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="000C2980"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«Леди Макбет Мценского уезда». </w:t>
      </w:r>
      <w:r w:rsidR="000C2980"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сюжета повести. Оценка русской жизни и народных характеров в произведении Лескова и А.Н. Островского «Гроза».  Смысл названия повести. Атмосфера бездуховного существования в купеческой среде. Особенности лесковской повествовательной манеры.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литературы: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«сквозные мотивы», речевая характеристика.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плана сочинения об особенностях композиции повести или образе главного героя, подбор цитат.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Внеклассное чтение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Н. Лесков «Очарованный странник»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М.Е. Салтыков-Щедрин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(обзор).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«Медведь на воеводстве», «Богатырь», «Премудрый пискарь».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«Сказки…» как вершинный жанр в творчестве М.Е. Салтыкова-Щедрина-сатирика. Сатирическое осмысление проблем государственной власти, помещичьих нравов, народного сознания в «Сказках…». Развенчание обывательской психологии, рабского начала в человеке. Приёмы сатирического воссоздания действительности в щедринских сказках (фольклорная стилизация, гипербола, гротеск, эзопов язык и др.).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«История одного города»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Обличение деспотизма, невежества власти, бесправия и покорности народа. Сатирическая летопись истории Российского государства. Собирательные образы градоначальников и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“глуповцев”. Образы Органчика и Угрюм-Бурчеева. Тема народа и власти. Смысл финала “Истории”. Своеобразие сатиры Салтыкова-Щедрина. Приемы сатирического изображения: сарказм, ирония, гипербола, гротеск, алогизм.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литературы: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Приемы сатирического изображения: сарказм, ирония, гипербола, гротеск, алогизм. Антиутопия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Письменный ответ на вопрос о художественной функции гротеска в романе.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 М. Достоевский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«Преступление и наказание».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Замысел романа и его воплощение. Особенности сюжета и композиции. Своеобразие жанра. Проблематика, система образов романа. Теория Раскольникова и ее развенчание. Раскольников и его “двойники”. Образы “униженных и оскорбленных”. Второстепенные персонажи. Приемы создания образа Петербурга. Образ Сонечки Мармеладовой и проблема нравственного идеала автора. Библейские мотивы и образы в романе. Тема гордости и смирения. Роль внутренних монологов и снов героев в романе. Портрет, пейзаж, интерьер и их художественная функция. Роль эпилога. “Преступление и наказание” как философский роман. Полифонизм романа, столкновение разных “точек зрения”. 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</w:t>
      </w:r>
    </w:p>
    <w:p w:rsidR="00CB66B0" w:rsidRDefault="000C2980" w:rsidP="000C29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 «Прест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упление и наказание» в критике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своеобразие. Открытый психологизм. Полифонизм. Авторская позиция. Персонажи-«двойники» и персонажи-«антиподы». Портрет, пейзаж, интерьер, внутренние монологи, сны героев. Эпилог. Аллюзия.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</w:t>
      </w: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Связь с другими видами искусства.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Экранизации и театральные постановки произведений Ф. М. Достоевского.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по роману Ф. М. Достоевского “Преступление и наказание”.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Психологизм как стилевое явление в русской литературе (практикум)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представлений о психологизме. Психологизм скрытый и открытый. Приемы психологического изображения: психологический анализ (в форме авторского повествования, описаний и комментариев) и самоанализ (в форме внутренних монологов, дневников, писем). Художественная функция снов и видений героев.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Л. Н. Толстой.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Роман-эпопея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«Война и мир».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создания. Жанровое своеобразие романа. Особенности композиции, антитеза как центральный композиционный прием. Система образов в романе и нравственная концепция Толстого, его критерии оценки личности. Путь идейно-нравственных исканий князя Андрея Болконского и Пьера Безухова. Образ Платона Каратаева и авторская концепция “общей жизни”. Изображение светского общества. “Мысль народная” и “мысль семейная” в романе. Семейный уклад жизни Ростовых и Болконских. Наташа Ростова и княжна Марья как любимые героини Толстого. Роль эпилога. Тема войны в романе. Толстовская философия истории. Военные эпизоды в романе. Шенграбенское и Аустерлицкое сражения и изображение Отечественной войны 1812 г. Бородинское сражение как идейно-композиционный центр романа. Картины партизанской войны, значение образа Тихона Щербатого. Русский солдат в изображении Толстого. Проблема национального характера. Образы Тушина и Тимохина. Проблема истинного и ложного героизма. Кутузов и Наполеон как два нравственных полюса. Москва и Петербург в романе. Психологизм прозы Толстого. Приемы изображения душевного мира героев (“диалектики души”). Роль портрета, пейзажа, диалогов и внутренних монологов в романе. Смысл названия и поэтика романа-эпопеи. Художественные открытия Толстого и мировое значение творчества писателя.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Роман-эпопея. Композиция. Антитеза. Открытый психологизм. Внутренний монолог. Эпилог.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Связь с другими видами искусства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Иллюстрации к роману. Кинофильм режиссера С. Ф. Бондарчука «Война и мир».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</w:t>
      </w: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Внеклассное чтение.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 Н. Толстой. «Анна Каренина».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по роману Л. Н. Толстого “Война и мир”.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П. Чехов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Комедия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«Вишневый сад».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Образ Лопахина, Пети Трофимова и Ани. Тип героя-"недотепы". Образы слуг (Яша, Дуняша, Фирс). Роль авторских ремарок в пьесе. Смысл финала. Особенности чеховского диалога. Символический подтекст пьесы. Своеобразие жанра. Новаторство Чехова-драматурга. Значение творческого наследия Чехова для мировой литературы и театра.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Литературная традиция. Авторская позиция и способы ее выражения. Трагическое и комическое. Скрытый психологизм. Художественная деталь.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речи: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по творчеству А. П. Чехова.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Обзор зарубежной литературы второй половины XIX века</w:t>
      </w:r>
    </w:p>
    <w:p w:rsidR="000C2980" w:rsidRPr="000C2980" w:rsidRDefault="000C2980" w:rsidP="000C298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тенденции в развитии литературы второй половины XIX века. Поздний романтизм. Реализм как доминанта литературного процесса. Символизм.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Г. Ибсен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(обзор).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«Кукольный дом»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(обзорное изучение) (возможен выбор другого произведения).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конфликта. Социальная и нравственная проблематика произведения. Вопрос о правах женщины в драме. Образ Норы. Особая роль символики в “Кукольном доме”. Своеобразие “драм идей” Ибсена как социально-психологических драм. Художественное наследие Ибсена и мировая драматургия.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 Рембо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(обзор)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CB66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 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«Пьяный корабль»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(возможен выбор другого произведения).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стихийности жизни, полной раскрепо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енности и своеволия. Пафос отрицания устоявшихся норм, сковывающих свободу художника. Символические образы в стихотворении. Особенности поэтического языка.</w:t>
      </w:r>
    </w:p>
    <w:p w:rsidR="00F7177E" w:rsidRDefault="000C2980" w:rsidP="00F717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Символ. Символизм.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0C2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речи.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тезисов доклада о поэте-символисте по справочной литературе и с использованием ресурсов Интернета, подбор цитат к докладу</w:t>
      </w:r>
    </w:p>
    <w:p w:rsidR="00CB66B0" w:rsidRDefault="00CB66B0" w:rsidP="000C2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C2980" w:rsidRPr="000C2980" w:rsidRDefault="000C2980" w:rsidP="000C298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предмета (базовый уровень) 11класс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«ЛИТЕРАТУРНОЕ ПРОИЗВЕДЕНИЕ И ТВОРЧЕСТВО ПИСАТЕЛЯ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КОНТЕКСТЕ ОТЕЧЕСТВЕННОЙ И МИРОВОЙ КУЛЬТУРЫ»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(вводный урок)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и новаторство в литературе. Литературное произведение и творчество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писателя в контексте отечественной и мировой культуры. Интертекстуальные связи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литературного произведения. Основные тенденции развития мировой и русской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 XX века. Влияние исторических событий, философских и эстетических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исканий эпохи на развитие литературы. Литературные направления XX века: реализм,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модернизм. Трансформация жанров, «сквозных» тем мировой и русской литературы.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Писатель и эпоха. Диалог писателя с литературной традицией и творческими исканиями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современников.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ЗАРУБЕЖНАЯ ЛИТЕРАТУРА XX ВЕКА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АПОЛЛИНЕР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о поэте.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 «Мост Мирабо», «Прощание».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Непосредственность чувств, характер лирического переживания в поэзии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Аполлинера. Музыкальность стиха. Особенности ритмики и строфики. Эксперименты в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стихотворной формы.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Новаторство в области поэтической формы. Поэтический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Ф. КАФКА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о писателе.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Новелла «Превращение».</w:t>
      </w:r>
      <w:r w:rsidR="00CB66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мира и человека. Биографическая основа и литературные источники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сюжета. Особенности повествования. Использование фантастических, гротескных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изобразительных форм. Своеобразие стиля Кафки.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Модернизм. Гротеск.</w:t>
      </w:r>
    </w:p>
    <w:p w:rsidR="000C2980" w:rsidRPr="000C2980" w:rsidRDefault="000C2980" w:rsidP="001556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Дж. Б. ШОУ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о писателе.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Пьеса «Пигмалион».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Современная интерпретация мифа о Пигмалионе. Своеобразие конфликта в пьесе.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Англия в изображении Шоу. Парадоксы жизни и человеческих судеб в мире условностей и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мнимых ценностей. Чеховские традиции в творчестве Шоу.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Интеллектуальная драма. Ирония. Эпическое начало в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драматургии.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ЛИТЕРАТУРА КОНЦА XIX — НАЧАЛА XX ВЕКА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литература конца XIX — начала XX века в контексте мировой культуры.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и эстетические искания эпохи. Реализм и модернизм как доминанты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литературного процесса. Серебряный век русской поэзии. Многообразие творческих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индивидуальностей. Поиски и эксперименты, художественные открытия. Литературные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манифесты и художественная практика. Особенности литературной жизни. Исторические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события (Первая мировая война, революции в России) и их влияние на литературу.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«РУССКИЙ СИМВОЛИЗМ»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(обзор)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С. Мережковский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причинах упадка и о новых течениях современной русской литературы»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(фрагменты).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 К. Сологуб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«Мелкий бес».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Я. Брюсов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«Юному поэту», «Грядущие гунны».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Д. Бальмонт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мечтою ловил уходящие тени...», «Безглагольность», «Я в этот мир пришел, чтоб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солнце...», «Элементарные слова о символической поэзии» (фрагменты).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Белый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«Символизм как миропонимание» (фрагменты), «Петербург» (главы «Я гублю без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возврата», «Невский проспект»).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Истоки русского символизма. Влияние западноевропейской философии и поэзии на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 русских символистов. Связь с романтизмом. Понимание символа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символистами (задача предельного расширения значения слова, открытие тайн как цель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 искусства). Конструирование мира в процессе творчества, идея «творимой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легенды». Тема поэта и поэзии. Музыкальность стиха. «Старшие символисты»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(В. Я. Брюсов, К. Д. Бальмонт, Ф. К. Сологуб) и «младосимволисты» (А. Белый,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А. Блок). Символизм как ведущее течение русского модернизма.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Символизм. Модернизм.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А. БЛОК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Собрание стихотворений Блока как «трилогия вочеловечения». Мотивы и образы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ранней поэзии, излюбленные символы Блока. Образ Прекрасной Дамы. Романтический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раннего Блока, музыкальность его стихотворений. Тема города в творчестве Блока.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Образы «страшного мира». Соотношение идеала и действительности в лирике Блока. Тема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 и ее исторического пути в цикле «На поле Куликовом» и стихотворении «Скифы».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Лирический герой поэзии Блока, его эволюция. Особенности стиля Блока. Блок и русская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поэзия XX века.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Поэма «Двенадцать».</w:t>
      </w:r>
      <w:r w:rsidR="00F717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поэмы, авторский опыт осмысления событий революции.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конкретно-исторического и условно-символического планов в поэме. Сюжет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поэмы, своеобразие композиции. Строфика, интонации, ритмы поэмы, ее основные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символы. Система образов. Развитие образа двенадцати. Образ Христа и многозначность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финала поэмы. Авторская позиция и способы ее выражения в поэме. Проблема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художественного метода Блока.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Поэма. Лирический цикл. Лирический герой. Символ.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Выразительное чтение стихотворений наизусть. Целостный анализ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лирического или лиро-эпического произведения.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«ТРАДИЦИОННОЕ И НОВАТОРСКОЕ В ЛИТЕРАТУРНОМ ПРОИЗВЕДЕНИИ»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(практикум)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Обобщение представлений о традициях и новаторстве в художественной литературе.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понимание традиции как творческого наследования культурного опыта.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соотношения традиционного и новаторского в художественном содержании и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 форме произведения (на примере изученных произведений А. А. Блока,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поэтов-символистов).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А. БУНИН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Философичность и тонкий лиризм поэзии Бунина. Пейзажная лирика поэта.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Живописность и лаконизм бунинского поэтического слова. Традиционные темы русской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поэзии в лирике Бунина. Реалистические традиции.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«Господин из Сан-Франциско».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Психологизм бунинской прозы. Принципы создания характера. Соотношение текста и подтекста. Роль художественной детали.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Символика бунинской прозы. Своеобразие стиля Бунина.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Аллюзия. Реалистическая символика.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И. КУПРИН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Рассказ «Гранатовый браслет».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Своеобразие сюжета рассказа. Споры героев об истинной, бескорыстной любви.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Утверждение любви как высшей ценности. Трагизм решения любовной темы в рассказе.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 пробуждения души. Символический смысл художественных деталей, поэтическое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природы. Мастерство психологического анализа. Роль эпиграфа в рассказе.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финала. Традиции русской классической литературы в прозе Куприна.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Психологизм. Эпиграф.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Письменный ответ на вопрос о заглавном образе рассказа. Отзыв о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прочитанном произведении А. И. Куприна.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Внеклассное чтение. А. И. Куприн. «Олеся».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ГОРЬКИЙ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 «Старуха Изергиль», «Макар Чудра», «Челкаш».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Романтизм ранних рассказов Горького. Проблема героя в прозе писателя. Тема поиска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смысла жизни. Проблемы гордости и свободы. Соотношение романтического идеала и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действительности в философской концепции Горького. Прием контраста, особая роль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пейзажа и портрета в рассказах писателя. Особенности стиля. Горький и русская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XX века.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Пьеса «На дне».</w:t>
      </w:r>
      <w:r w:rsidR="001556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Сотрудничество писателя с Художественным театром. «На дне» как социально-философская драма. Смысл названия пьесы. Система образов. Судьбы ночлежников.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духовной разобщенности людей. Образы хозяев ночлежки. Лука и Сатин,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философский спор о человеке. Проблема счастья в пьесе. Особенности композиции пьесы.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Особая роль авторских ремарок, песен, притч, литературных цитат. Новаторство Горького-драматурга. Афористичность языка.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Романтическое и реалистическое в художественном мире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писателя. Исторический, биографический, литературный контекст творчества писателя.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по творчеству М. Горького.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«МОДЕРНИЗМ КАК ЛИТЕРАТУРНОЕ НАПРАВЛЕНИЕ»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мира и человека в искусстве модернизма. Отражение кризиса сознания,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ощущение краха верований и духовных ценностей. Особый интерес к личностному,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нетипичному. Отрицание реалистических принципов изображения. Элитарные концепции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искусства. Формальные эксперименты. Идея радикального обновления художественного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языка. Многочисленные течения, школы и группы в искусстве модернизма. Основные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течения в литературе русского модернизма: символизм, акмеизм, футуризм. Серебряный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 как своеобразный «русский ренессанс».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«ПОЭЗИЯ АКМЕИЗМА»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А. Кузмин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прекрасной ясности» (фрагменты), «Мои предки».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С. Гумилев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«Наследие символизма и акмеизм» (фрагменты), «Жираф», «Волшебная скрипка»,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«Заблудившийся трамвай».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 Э. Мандельштам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«Утро акмеизма»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Полемика с символизмом. Литературные манифесты акмеистов. Утверждение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акмеистами красоты земной жизни, возвращение к «прекрасной ясности», создание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зримых образов конкретного мира. Идея поэта-ремесленника. «Цех поэтов»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(Н. С. Гумилев, С. М. Городецкий, О. Э. Мандельштам, А. А. Ахматова, В. И. Нарбут,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А. Зенкевич).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Неоромантические тенденции в поэзии Гумилева. Лирический герой.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эволюции художественного метода Гумилева. Историзм поэтического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мышления Мандельштама, ассоциативная манера письма. Представление о поэте как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хранителе культуры. Мифологические и литературные образы в поэзии Мандельштама.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Литературная полемика. Литературный манифест. Акмеизм.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А. АХМАТОВА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Ахматова и акмеизм. Отражение в лирике Ахматовой глубины человеческих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переживаний. Психологизм ахматовской лирики. Темы любви и искусства. Патриотизм и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гражданственность поэзии Ахматовой. Пушкинские традиции. Разговорность интонации и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музыкальность стиха. Фольклорные и литературные образы и мотивы в лирике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Ахматовой.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Поэма «Реквием».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основа, история создания и публикации. Смысл названия поэмы,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в ней личной трагедии и общенародного горя. Библейские мотивы и образы в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поэме. Победа исторической памяти над забвением как основной пафос «Реквиема».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жанра и композиции поэмы, роль эпиграфа, посвящения и эпилога.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 функция аллюзий и реминисценций.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Лирический цикл. Традиция. Аллюзия. Реминисценция. Дольник.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Выразительное чтение наизусть стихотворений. Целостный анализ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лирического произведения.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«РУССКИЙ ФУТУРИЗМ»</w:t>
      </w:r>
    </w:p>
    <w:p w:rsidR="000C2980" w:rsidRPr="000C2980" w:rsidRDefault="000C2980" w:rsidP="001556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Северянин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«Интродукция», «Эпилог» («Я, гений Игорь-Северянин...»), Двусмысленная слава».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В. Хлебников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«Заклятие смехом», «Бобэоби пелись губы...», «Еще раз, еще раз...».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Манифесты футуризма «Пощечина общественному вкусу», «Слово как таковое». Поэт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миссионер «нового искусства». Декларация о разрыве с традицией, абсолютизация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«самовитого» слова, приоритет формы над содержанием, вторжение грубой лексики в</w:t>
      </w:r>
    </w:p>
    <w:p w:rsidR="000C2980" w:rsidRPr="000C2980" w:rsidRDefault="000C2980" w:rsidP="001556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поэтический язык, неологизмы, эпатаж. Звуковые и графические эксперименты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футуристов. Группы русских футуристов: «Гилея» (кубофутуристы В. В. Маяковский,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Хлебников, братья Д. и Н. Бурлюки и др.), эгофутуристы (И. Северянин, Г. В. Иванов и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др.), «Мезонин поэзии» (В. Г. Шершеневич, Р. Ивнев и др.), «Центрифуга» (С. П. Бобров,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Л. Пастернак и др.). Особенности поэтического языка, словотворчество в лирике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Северянина и В. Хлебникова.</w:t>
      </w:r>
    </w:p>
    <w:p w:rsidR="000C2980" w:rsidRPr="000C2980" w:rsidRDefault="000C2980" w:rsidP="001556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Литературные манифесты. Футуризм. Формальные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эксперименты. Словотворчество.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Цитатная подборка из манифестов и поэтических произведений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футуристов для устной характеристики их художественного мира. Анализ стихотворения в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заданном аспекте.</w:t>
      </w:r>
    </w:p>
    <w:p w:rsidR="000C2980" w:rsidRPr="000C2980" w:rsidRDefault="000C2980" w:rsidP="001556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В. МАЯКОВСКИЙ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Маяковский и футуризм. Лирический герой. Дух бунтарства, вызов миру обывателей,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эпатажа в ранней лирике. Мотив одиночества поэта. Поэт и революция, пафос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революционного переустройства мира. Новаторство Маяковского (ритмика, рифма,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неологизмы, гиперболичность, пластика образов, неожиданные метафоры, необычность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строфики и графики стиха). Особенности любовной лирики. Тема поэта и поэзии,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проблемы художника и времени. Сатирические образы в раннем и позднем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творчестве Маяковского. Жанровое и стилевое своеобразие лирики Маяковского.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Поэма «Облако в штанах».</w:t>
      </w:r>
      <w:r w:rsidR="001556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поэмы, ее связь с идейным содержанием. Исторический, биографический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историко-культурный контекст. Мотив трагического одиночества поэта. Оригинальное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тем любви, искусства, религии. Художественная функция метафоры и гиперболы,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многочисленных аллюзий и реминисценций.</w:t>
      </w:r>
    </w:p>
    <w:p w:rsidR="000C2980" w:rsidRPr="000C2980" w:rsidRDefault="000C2980" w:rsidP="001556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Художественный мир. Поэтическое новаторство.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Словотворчество. Тоническое стихосложение. Акцентный стих.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Доклады о биографии и творчестве В. В. Маяковского на основе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справочной, мемуарной, научной литературы и материалов, размещенных в Интернете.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«НОВОКРЕСТЬЯНСКАЯ ПОЭЗИЯ»</w:t>
      </w:r>
    </w:p>
    <w:p w:rsidR="000C2980" w:rsidRPr="000C2980" w:rsidRDefault="000C2980" w:rsidP="001556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Н. А. Клюев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«Осинушка», «Я люблю цыганские кочевья...», «Из подвалов, из темных углов...».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А. Клычков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«Печаль, печаль в моем саду...», «Милей, милей мне славы...».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В. Орешин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«Ночь», «Дулейка».</w:t>
      </w:r>
    </w:p>
    <w:p w:rsidR="000C2980" w:rsidRPr="000C2980" w:rsidRDefault="000C2980" w:rsidP="001556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 традиций русской реалистической поэзии XIX века в творчестве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новокрестьянских поэтов. Идея богоизбранности крестьянина и идеализация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крестьянского мира. Связь новокрестьянской поэзии с художественными исканиями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символизма.</w:t>
      </w:r>
    </w:p>
    <w:p w:rsidR="000C2980" w:rsidRPr="000C2980" w:rsidRDefault="000C2980" w:rsidP="0015569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Художественный мир поэта. Стилевое своеобразие. Фольклорная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литературная традиции.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Устный ответ на вопрос о фольклорной традиции в творчестве одного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новокрестьянских поэтов.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 А. ЕСЕНИН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русского фольклора и классической литературы в лирике Есенина. Есенин и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новокрестьянские поэты. Тема родины в поэзии Есенина. Отражение в лирике особой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природы и человека. Особенности есенинского восприятия и изображения природы.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русской деревни в ранней и поздней лирике. Антитеза «город — деревня».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«Сквозные» образы лирики Есенина. Жизнеутверждающее начало и трагический пафос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поэзии Есенина. Тема быстротечности человеческого бытия в поздней лирике поэта.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Сложность характера и психологического состояния лирического героя. Народно-песенная</w:t>
      </w:r>
      <w:r w:rsidR="00155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основа, музыкальность лирики Есенина.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Поэма «Анна Снегина».</w:t>
      </w:r>
      <w:r w:rsidR="001556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и автобиографическая основа поэмы. Изображение предреволюционной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послереволюционной деревни. Смысл названия поэмы. Особенности композиции.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лирического и эпического начал. Художественная функция диалогов. Смысл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финала.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Лирический герой. Антитеза. Цветопись.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Письменный ответ на вопрос о природных образах в есенинской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поэзии. Целостный анализ лирического произведения.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И. ЦВЕТАЕВА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творчества Цветаевой. Конфликт быта и бытия, времени и вечности.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Поэзия как напряженный монолог-исповедь. Фольклорные и литературные образы и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мотивы в лирике Цветаевой. Своеобразие цветаевского поэтического стиля.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Стиль. Поэтический синтаксис.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Анализ лирического стихотворения в заданном аспекте.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Л. ПАСТЕРНАК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Поэтическая эволюция Пастернака как движение к «немыслимой простоте»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поэтического слова. Тема поэта и поэзии (искусство как ответственность, судьба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художника и его роковая обреченность на страдания). Философская глубина лирики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Пастернака. Тема человека и природы. Сложность настроения лирического героя.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патетической интонации и разговорного языка.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Роман «Доктор Живаго» (обзорное изучение с анализом фрагментов).</w:t>
      </w:r>
      <w:r w:rsidR="00646C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и публикации романа. Жанровое своеобразие и композиция романа,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в нем эпического и лирического начал. Система образов романа. Образ Юрия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Живаго. Женские образы. Цикл «Стихотворения Юрия Живаго» и его связь с общей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проблематикой романа. Традиции русской и мировой классической литературы в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творчестве Пастернака.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Лирический герой. Поэтика. Эпическое и лирическое.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Стихотворный цикл.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Подготовка плана сочинения и подбор цитат по одной из «вечных» тем.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«ИМЯ СОБСТВЕННОЕ В ЛИТЕРАТУРНОМ ПРОИЗВЕДЕНИИ»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(практикум)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сведений о художественной функции имени собственного в литературном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произведении. Антропонимы и топонимы. Имя собственное в заглавии произведения. Имя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фамилия персонажа как своеобразный ключ к подтексту, средство актуализации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интертекстуальных связей произведения, постижения скрытых смыслов. Подготовка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сообщений о роли имен собственных в ранее изученных произведениях А. А. Блока,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А. Бунина, А. И. Куприна, Б. Л. Пастернака.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А. БУЛГАКОВ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Роман «Мастер и Маргарита».</w:t>
      </w:r>
      <w:r w:rsidR="00646C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и публикации романа. Своеобразие жанра и композиции романа.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«роман в романе». Роль эпиграфа. Притчевая основа романа. Эпическая широта и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сатирическое начало в романе. Сочетание реальности и фантастики. Москва и Ершалаим.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Образы Воланда и его свиты. Библейские мотивы и образы в романе. Человеческое и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божественное в облике Иешуа. Образ Левия Матвея и тема ученичества. Образ Иуды и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предательства. Фигура Понтия Пилата и тема совести. Проблема нравственного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выбора в романе. Тема любви. Образ Маргариты. Проблема творчества и судьбы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художника. Образ Мастера. Смысл финальной главы романа.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Композиция. Фантастика. Художественный метод.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Сообщение о проблематике романа и особенностях стиля писателя.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Сочинение по творчеству М. А. Булгакова.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с другими видами искусства. Экранизации и театральные постановки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произведений М. А. Булгакова.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П. ПЛАТОНОВ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Рассказ «Возвращение».</w:t>
      </w:r>
      <w:r w:rsidR="00646C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тема и главная идея рассказа «Возвращение». Авторская позиция. Композиция рассказа, система персонажей. Анализ финала рассказа «Возвращение».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А. ШОЛОХОВ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Роман «Тихий Дон».</w:t>
      </w:r>
      <w:r w:rsidR="00646C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романа. Широта эпического повествования. Авторская позиция.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образов в романе. Семья Мелеховых, быт и нравы донского казачества. Глубина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постижения исторических процессов в романе. Изображение Гражданской войны как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общенародной трагедии. Тема разрушения семейного и крестьянского укладов. Путь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Григория Мелехова как поиск правды жизни. «Вечные» темы в романе: человек и история,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 и мир, личность и масса. Утверждение высоких человеческих ценностей. Женские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образы. Функция пейзажа в романе. Роль народных песен. Смысл финала.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своеобразие романа. Язык прозы Шолохова. Традиции классической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 XIX века в романе.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Трагическое и комическое. Роман-эпопея. Эпиграф.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Сочинение по роману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А. Шолохова «Тихий Дон».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«ЗАРУБЕЖНАЯ ЛИТЕРАТУРА ВТОРОЙ ПОЛОВИНЫ XX ВЕКА»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Дж. Сэлинджер. «Над пропастью во ржи». (Фрагмент.)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У. Эко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«Имя розы». (Фрагмент.)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тенденции в развитии зарубежной литературы второй половины XX века.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реалистических традиций. Философская, социальная и нравственная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проблематика. Проблемы отчужденности, самопознания, нравственного выбора.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Обращение писателей к парадоксам бытия. Взаимодействие реального и фантастического,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современности и мифа.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Миф в литературном произведении.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Доклад об одном из зарубежных писателей — лауреатов Нобелевской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премии в области литературы.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ЛИТЕРАТУРА ВТОРОЙ ПОЛОВИНЫ XX ВЕКА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Великая Отечественная война и ее художественное осмысление в русской литературе и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литературах других народов России. Новое понимание истории страны. Влияние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«оттепели» 1960-х годов на развитие литературы. Литературно-художественные журналы,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место в общественном сознании. «Лагерная» тема. «Деревенская» проза. Постановка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острых нравственных и социальных проблем (человек и природа, проблема исторической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памяти, ответственность человека за свои поступки, человек на войне). Обращение к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народному сознанию в поисках нравственного идеала в русской литературе и литературах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народов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Поэтические искания. Развитие традиционных тем русской лирики (темы любви,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гражданского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служения,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единства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природы).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Т. ТВАРДОВСКИЙ.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Фольклорные и литературные традиции в поэзии Твардовского. Темы, образы и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мотивы лирики. Исповедальный характер поздней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лирики. Служение народу как ведущий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 творчества поэта. Историческая тема и тема памяти.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Лирический герой. Исповедь.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Выразительное чтение стихотворения наизусть. Целостный анализ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лирического стихотворения. Сообщения о творчестве А. Т. Твардовского.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«ТЕМА ВЕЛИКОЙ ОТЕЧЕСТВЕННОЙ ВОЙНЫ В ЛИТЕРАТУРЕ»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(обзор)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К.Д.Воробьёв «Убиты под Москвой» (фрагмент), Б.Л. Васильев « А зори здесь тихие…» (фрагмент),  В. О. Богомолов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«Момент истины»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(В августе сорок четвертого…) (фрагменты).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событий военного времени в произведениях писателей и поэтов,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Великой Отечественной войны. Лирика и публицистика военных лет.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Своеобразие «лейтенантской» прозы. Художественное исследование психологии человека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условиях войны. Документальная проза о войне. Военная тема в литературе русской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эмиграции.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Документализм.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Письменный ответ об особенностях изображения реального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исторического события в одном из эпических произведений о Великой Отечественной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войне.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М. ШУКШИН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Рассказ «Крепкий мужик».</w:t>
      </w:r>
      <w:r w:rsidR="00646C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народного характера и народной жизни в рассказах. Диалоги в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шукшинской прозе. Особенности повествовательной манеры Шукшина.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Рассказ. Повествователь.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Целостный анализ одного из рассказов В. М. Шукшина.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И. СОЛЖЕНИЦЫН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Повесть «Один день Ивана Денисовича».</w:t>
      </w:r>
      <w:r w:rsidR="00646C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Своеобразие раскрытия «лагерной» темы в повести. Проблема русского национального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характера в контексте трагической эпохи.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литературы.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Повесть. Повествователь.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План устного ответа на вопрос о значении исторического и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биографического контекста для понимания идейного содержания произведения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НРАВСТВЕННАЯ ПРОБЛЕМАТИКАРУССКОЙ ПРОЗЫ ВТОРОЙ ПОЛОВИНЫ XX ВЕКА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(обзор)</w:t>
      </w:r>
    </w:p>
    <w:p w:rsidR="000C2980" w:rsidRPr="000C2980" w:rsidRDefault="000C2980" w:rsidP="00646C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Т. Шаламов «Одиночный замер».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Г. Распутин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«Прощание с Матерой».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В. Вампилов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«Утиная охота».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П. Астафьев</w:t>
      </w:r>
      <w:r w:rsidR="0064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«Царь-рыба» (фрагменты).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Традиции и новаторство в русской поэзии второй половины ХХ века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М. Рубцов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«Видения на холме», «Листья осенние».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А. Евтушенко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«Со мною вот что происходит...».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А. Ахмадулина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 улице моей который год...». А.А. Вознесенский «Ностальгия по настоящему»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«Тихая» поэзия и «эстрадная» поэзия. «Вечные» темы. Особенности «бардовской»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поэзии 1960-х годов. Традиции романтизма, акмеизма в поэзии.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Традиция и новаторство.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речи. Целостный анализ лирического стихотворения.</w:t>
      </w:r>
    </w:p>
    <w:p w:rsidR="000C2980" w:rsidRPr="000C2980" w:rsidRDefault="000C2980" w:rsidP="000C298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Современный литературный процесс.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В.С. Макинин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«Кавказский пленник (фрагмент).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Т.Ю. Кибиров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«История села Перхурова» (фрагмент).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В.О. Пелевин 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«Жизнь насекомых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(фрагмент) .</w:t>
      </w:r>
    </w:p>
    <w:p w:rsidR="000C2980" w:rsidRPr="000C2980" w:rsidRDefault="000C2980" w:rsidP="00F7177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Литературный процесс. Авангардизм.</w:t>
      </w:r>
      <w:r w:rsidR="00F717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2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тенденции современного литературного процесса. Последние публикации в журналах, отмеченные премиями, получившие общественный резонанс, положительные отклики в печати.</w:t>
      </w:r>
    </w:p>
    <w:p w:rsidR="000C2980" w:rsidRDefault="000C2980"/>
    <w:sectPr w:rsidR="000C2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FFD"/>
    <w:multiLevelType w:val="multilevel"/>
    <w:tmpl w:val="67B276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D652E3"/>
    <w:multiLevelType w:val="hybridMultilevel"/>
    <w:tmpl w:val="F5FE996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4A"/>
    <w:rsid w:val="000C2980"/>
    <w:rsid w:val="0015569C"/>
    <w:rsid w:val="00314D4A"/>
    <w:rsid w:val="00646CC9"/>
    <w:rsid w:val="006C7B53"/>
    <w:rsid w:val="00CB66B0"/>
    <w:rsid w:val="00F10E0A"/>
    <w:rsid w:val="00F7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31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14D4A"/>
  </w:style>
  <w:style w:type="character" w:customStyle="1" w:styleId="c4">
    <w:name w:val="c4"/>
    <w:basedOn w:val="a0"/>
    <w:rsid w:val="00314D4A"/>
  </w:style>
  <w:style w:type="paragraph" w:customStyle="1" w:styleId="c40">
    <w:name w:val="c40"/>
    <w:basedOn w:val="a"/>
    <w:rsid w:val="0031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31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314D4A"/>
  </w:style>
  <w:style w:type="paragraph" w:customStyle="1" w:styleId="c0">
    <w:name w:val="c0"/>
    <w:basedOn w:val="a"/>
    <w:rsid w:val="0031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14D4A"/>
  </w:style>
  <w:style w:type="character" w:customStyle="1" w:styleId="a3">
    <w:name w:val="Основной текст_"/>
    <w:basedOn w:val="a0"/>
    <w:link w:val="3"/>
    <w:rsid w:val="00314D4A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3"/>
    <w:rsid w:val="00314D4A"/>
    <w:pPr>
      <w:widowControl w:val="0"/>
      <w:shd w:val="clear" w:color="auto" w:fill="FFFFFF"/>
      <w:spacing w:before="600" w:after="360" w:line="0" w:lineRule="atLeast"/>
      <w:ind w:hanging="360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5">
    <w:name w:val="Основной текст (5)_"/>
    <w:basedOn w:val="a0"/>
    <w:link w:val="50"/>
    <w:rsid w:val="00314D4A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14D4A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character" w:customStyle="1" w:styleId="0pt">
    <w:name w:val="Основной текст + Полужирный;Интервал 0 pt"/>
    <w:basedOn w:val="a3"/>
    <w:rsid w:val="00314D4A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4">
    <w:name w:val="List Paragraph"/>
    <w:basedOn w:val="a"/>
    <w:link w:val="a5"/>
    <w:uiPriority w:val="34"/>
    <w:qFormat/>
    <w:rsid w:val="00314D4A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314D4A"/>
  </w:style>
  <w:style w:type="paragraph" w:customStyle="1" w:styleId="1">
    <w:name w:val="Обычный1"/>
    <w:rsid w:val="00314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31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14D4A"/>
  </w:style>
  <w:style w:type="character" w:customStyle="1" w:styleId="c4">
    <w:name w:val="c4"/>
    <w:basedOn w:val="a0"/>
    <w:rsid w:val="00314D4A"/>
  </w:style>
  <w:style w:type="paragraph" w:customStyle="1" w:styleId="c40">
    <w:name w:val="c40"/>
    <w:basedOn w:val="a"/>
    <w:rsid w:val="0031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31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314D4A"/>
  </w:style>
  <w:style w:type="paragraph" w:customStyle="1" w:styleId="c0">
    <w:name w:val="c0"/>
    <w:basedOn w:val="a"/>
    <w:rsid w:val="00314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14D4A"/>
  </w:style>
  <w:style w:type="character" w:customStyle="1" w:styleId="a3">
    <w:name w:val="Основной текст_"/>
    <w:basedOn w:val="a0"/>
    <w:link w:val="3"/>
    <w:rsid w:val="00314D4A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3">
    <w:name w:val="Основной текст3"/>
    <w:basedOn w:val="a"/>
    <w:link w:val="a3"/>
    <w:rsid w:val="00314D4A"/>
    <w:pPr>
      <w:widowControl w:val="0"/>
      <w:shd w:val="clear" w:color="auto" w:fill="FFFFFF"/>
      <w:spacing w:before="600" w:after="360" w:line="0" w:lineRule="atLeast"/>
      <w:ind w:hanging="360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5">
    <w:name w:val="Основной текст (5)_"/>
    <w:basedOn w:val="a0"/>
    <w:link w:val="50"/>
    <w:rsid w:val="00314D4A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14D4A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character" w:customStyle="1" w:styleId="0pt">
    <w:name w:val="Основной текст + Полужирный;Интервал 0 pt"/>
    <w:basedOn w:val="a3"/>
    <w:rsid w:val="00314D4A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4">
    <w:name w:val="List Paragraph"/>
    <w:basedOn w:val="a"/>
    <w:link w:val="a5"/>
    <w:uiPriority w:val="34"/>
    <w:qFormat/>
    <w:rsid w:val="00314D4A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314D4A"/>
  </w:style>
  <w:style w:type="paragraph" w:customStyle="1" w:styleId="1">
    <w:name w:val="Обычный1"/>
    <w:rsid w:val="00314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0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6045</Words>
  <Characters>34460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Калинина Татьяна Сергеевна</cp:lastModifiedBy>
  <cp:revision>2</cp:revision>
  <dcterms:created xsi:type="dcterms:W3CDTF">2022-02-01T06:23:00Z</dcterms:created>
  <dcterms:modified xsi:type="dcterms:W3CDTF">2022-02-01T06:23:00Z</dcterms:modified>
</cp:coreProperties>
</file>