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9B" w:rsidRPr="00EB289B" w:rsidRDefault="00EB289B" w:rsidP="00EB28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EB289B">
        <w:rPr>
          <w:rFonts w:ascii="Times New Roman" w:hAnsi="Times New Roman" w:cs="Times New Roman"/>
          <w:b/>
          <w:sz w:val="32"/>
          <w:szCs w:val="32"/>
        </w:rPr>
        <w:t xml:space="preserve">Аннотация к рабочей программе по учебному предмету </w:t>
      </w:r>
    </w:p>
    <w:p w:rsidR="00EB289B" w:rsidRPr="00EB289B" w:rsidRDefault="00EB289B" w:rsidP="00EB28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289B">
        <w:rPr>
          <w:rFonts w:ascii="Times New Roman" w:hAnsi="Times New Roman" w:cs="Times New Roman"/>
          <w:b/>
          <w:sz w:val="32"/>
          <w:szCs w:val="32"/>
        </w:rPr>
        <w:t>«Физика 10-11 класс» (углублённый уровень)</w:t>
      </w:r>
    </w:p>
    <w:p w:rsidR="00EB289B" w:rsidRPr="00EB289B" w:rsidRDefault="00EB289B" w:rsidP="00EB28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289B" w:rsidRPr="00EB289B" w:rsidRDefault="00EB289B" w:rsidP="00EB289B">
      <w:pPr>
        <w:pStyle w:val="a3"/>
        <w:ind w:firstLine="454"/>
        <w:rPr>
          <w:color w:val="231F20"/>
        </w:rPr>
      </w:pPr>
      <w:r w:rsidRPr="00EB289B">
        <w:rPr>
          <w:color w:val="231F20"/>
        </w:rPr>
        <w:t>Школьный курс физики является</w:t>
      </w:r>
      <w:r w:rsidRPr="00EB289B">
        <w:rPr>
          <w:color w:val="231F20"/>
          <w:spacing w:val="-33"/>
        </w:rPr>
        <w:t xml:space="preserve"> </w:t>
      </w:r>
      <w:r w:rsidRPr="00EB289B">
        <w:rPr>
          <w:color w:val="231F20"/>
        </w:rPr>
        <w:t>системообразующим для</w:t>
      </w:r>
      <w:r w:rsidRPr="00EB289B">
        <w:rPr>
          <w:color w:val="231F20"/>
          <w:spacing w:val="-30"/>
        </w:rPr>
        <w:t xml:space="preserve"> </w:t>
      </w:r>
      <w:proofErr w:type="gramStart"/>
      <w:r w:rsidRPr="00EB289B">
        <w:rPr>
          <w:color w:val="231F20"/>
        </w:rPr>
        <w:t>естественно-научных</w:t>
      </w:r>
      <w:proofErr w:type="gramEnd"/>
      <w:r w:rsidRPr="00EB289B">
        <w:rPr>
          <w:color w:val="231F20"/>
          <w:spacing w:val="-30"/>
        </w:rPr>
        <w:t xml:space="preserve"> </w:t>
      </w:r>
      <w:r w:rsidRPr="00EB289B">
        <w:rPr>
          <w:color w:val="231F20"/>
        </w:rPr>
        <w:t>предметов,</w:t>
      </w:r>
      <w:r w:rsidRPr="00EB289B">
        <w:rPr>
          <w:color w:val="231F20"/>
          <w:spacing w:val="-30"/>
        </w:rPr>
        <w:t xml:space="preserve"> </w:t>
      </w:r>
      <w:r w:rsidRPr="00EB289B">
        <w:rPr>
          <w:color w:val="231F20"/>
        </w:rPr>
        <w:t>поскольку</w:t>
      </w:r>
      <w:r w:rsidRPr="00EB289B">
        <w:rPr>
          <w:color w:val="231F20"/>
          <w:spacing w:val="-30"/>
        </w:rPr>
        <w:t xml:space="preserve"> </w:t>
      </w:r>
      <w:r w:rsidRPr="00EB289B">
        <w:rPr>
          <w:color w:val="231F20"/>
        </w:rPr>
        <w:t>физические</w:t>
      </w:r>
      <w:r w:rsidRPr="00EB289B">
        <w:rPr>
          <w:color w:val="231F20"/>
          <w:spacing w:val="-30"/>
        </w:rPr>
        <w:t xml:space="preserve"> </w:t>
      </w:r>
      <w:r w:rsidRPr="00EB289B">
        <w:rPr>
          <w:color w:val="231F20"/>
          <w:spacing w:val="-5"/>
        </w:rPr>
        <w:t>за</w:t>
      </w:r>
      <w:r w:rsidRPr="00EB289B">
        <w:rPr>
          <w:color w:val="231F20"/>
        </w:rPr>
        <w:t xml:space="preserve">коны являются основой содержания курсов химии, </w:t>
      </w:r>
      <w:r w:rsidRPr="00EB289B">
        <w:rPr>
          <w:color w:val="231F20"/>
          <w:spacing w:val="-3"/>
        </w:rPr>
        <w:t xml:space="preserve">биологии, </w:t>
      </w:r>
      <w:r w:rsidRPr="00EB289B">
        <w:rPr>
          <w:color w:val="231F20"/>
        </w:rPr>
        <w:t>географии</w:t>
      </w:r>
      <w:r w:rsidRPr="00EB289B">
        <w:rPr>
          <w:color w:val="231F20"/>
          <w:spacing w:val="-24"/>
        </w:rPr>
        <w:t xml:space="preserve"> </w:t>
      </w:r>
      <w:r w:rsidRPr="00EB289B">
        <w:rPr>
          <w:color w:val="231F20"/>
        </w:rPr>
        <w:t>и</w:t>
      </w:r>
      <w:r w:rsidRPr="00EB289B">
        <w:rPr>
          <w:color w:val="231F20"/>
          <w:spacing w:val="-24"/>
        </w:rPr>
        <w:t xml:space="preserve"> </w:t>
      </w:r>
      <w:r w:rsidRPr="00EB289B">
        <w:rPr>
          <w:color w:val="231F20"/>
        </w:rPr>
        <w:t>астрономии.</w:t>
      </w:r>
      <w:r w:rsidRPr="00EB289B">
        <w:rPr>
          <w:color w:val="231F20"/>
          <w:spacing w:val="-24"/>
        </w:rPr>
        <w:t xml:space="preserve"> </w:t>
      </w:r>
      <w:r w:rsidRPr="00EB289B">
        <w:rPr>
          <w:color w:val="231F20"/>
        </w:rPr>
        <w:t>Физика</w:t>
      </w:r>
      <w:r w:rsidRPr="00EB289B">
        <w:rPr>
          <w:color w:val="231F20"/>
          <w:spacing w:val="-24"/>
        </w:rPr>
        <w:t xml:space="preserve"> </w:t>
      </w:r>
      <w:r w:rsidRPr="00EB289B">
        <w:rPr>
          <w:color w:val="231F20"/>
        </w:rPr>
        <w:t>вооружает</w:t>
      </w:r>
      <w:r w:rsidRPr="00EB289B">
        <w:rPr>
          <w:color w:val="231F20"/>
          <w:spacing w:val="-24"/>
        </w:rPr>
        <w:t xml:space="preserve"> </w:t>
      </w:r>
      <w:r w:rsidRPr="00EB289B">
        <w:rPr>
          <w:color w:val="231F20"/>
        </w:rPr>
        <w:t>школьников</w:t>
      </w:r>
      <w:r w:rsidRPr="00EB289B">
        <w:rPr>
          <w:color w:val="231F20"/>
          <w:spacing w:val="-24"/>
        </w:rPr>
        <w:t xml:space="preserve"> </w:t>
      </w:r>
      <w:r w:rsidRPr="00EB289B">
        <w:rPr>
          <w:color w:val="231F20"/>
          <w:spacing w:val="-3"/>
        </w:rPr>
        <w:t>науч</w:t>
      </w:r>
      <w:r w:rsidRPr="00EB289B">
        <w:rPr>
          <w:color w:val="231F20"/>
        </w:rPr>
        <w:t>ным методом познания, позволяющим получать объективные знания</w:t>
      </w:r>
      <w:r w:rsidRPr="00EB289B">
        <w:rPr>
          <w:color w:val="231F20"/>
          <w:spacing w:val="-35"/>
        </w:rPr>
        <w:t xml:space="preserve"> </w:t>
      </w:r>
      <w:r w:rsidRPr="00EB289B">
        <w:rPr>
          <w:color w:val="231F20"/>
        </w:rPr>
        <w:t>об</w:t>
      </w:r>
      <w:r w:rsidRPr="00EB289B">
        <w:rPr>
          <w:color w:val="231F20"/>
          <w:spacing w:val="-35"/>
        </w:rPr>
        <w:t xml:space="preserve"> </w:t>
      </w:r>
      <w:r w:rsidRPr="00EB289B">
        <w:rPr>
          <w:color w:val="231F20"/>
        </w:rPr>
        <w:t>окружающем</w:t>
      </w:r>
      <w:r w:rsidRPr="00EB289B">
        <w:rPr>
          <w:color w:val="231F20"/>
          <w:spacing w:val="-35"/>
        </w:rPr>
        <w:t xml:space="preserve"> </w:t>
      </w:r>
      <w:r w:rsidRPr="00EB289B">
        <w:rPr>
          <w:color w:val="231F20"/>
        </w:rPr>
        <w:t>мире.</w:t>
      </w:r>
      <w:r w:rsidRPr="00EB289B">
        <w:rPr>
          <w:color w:val="231F20"/>
          <w:spacing w:val="-35"/>
        </w:rPr>
        <w:t xml:space="preserve"> </w:t>
      </w:r>
      <w:r w:rsidRPr="00EB289B">
        <w:rPr>
          <w:color w:val="231F20"/>
        </w:rPr>
        <w:t>Освоение</w:t>
      </w:r>
      <w:r w:rsidRPr="00EB289B">
        <w:rPr>
          <w:color w:val="231F20"/>
          <w:spacing w:val="-35"/>
        </w:rPr>
        <w:t xml:space="preserve"> </w:t>
      </w:r>
      <w:r w:rsidRPr="00EB289B">
        <w:rPr>
          <w:color w:val="231F20"/>
        </w:rPr>
        <w:t>учащимися</w:t>
      </w:r>
      <w:r w:rsidRPr="00EB289B">
        <w:rPr>
          <w:color w:val="231F20"/>
          <w:spacing w:val="-35"/>
        </w:rPr>
        <w:t xml:space="preserve"> </w:t>
      </w:r>
      <w:r w:rsidRPr="00EB289B">
        <w:rPr>
          <w:color w:val="231F20"/>
        </w:rPr>
        <w:t>методов</w:t>
      </w:r>
      <w:r w:rsidRPr="00EB289B">
        <w:rPr>
          <w:color w:val="231F20"/>
          <w:spacing w:val="-35"/>
        </w:rPr>
        <w:t xml:space="preserve"> </w:t>
      </w:r>
      <w:r w:rsidRPr="00EB289B">
        <w:rPr>
          <w:color w:val="231F20"/>
          <w:spacing w:val="-5"/>
        </w:rPr>
        <w:t>на</w:t>
      </w:r>
      <w:r w:rsidRPr="00EB289B">
        <w:rPr>
          <w:color w:val="231F20"/>
        </w:rPr>
        <w:t xml:space="preserve">учного познания является основополагающим компонентом </w:t>
      </w:r>
      <w:r w:rsidRPr="00EB289B">
        <w:rPr>
          <w:color w:val="231F20"/>
          <w:w w:val="95"/>
        </w:rPr>
        <w:t xml:space="preserve">процессов формирования их научного мировоззрения, развития </w:t>
      </w:r>
      <w:r w:rsidRPr="00EB289B">
        <w:rPr>
          <w:color w:val="231F20"/>
        </w:rPr>
        <w:t xml:space="preserve">познавательных способностей, становления школьников </w:t>
      </w:r>
      <w:r w:rsidRPr="00EB289B">
        <w:rPr>
          <w:color w:val="231F20"/>
          <w:spacing w:val="-3"/>
        </w:rPr>
        <w:t>субъ</w:t>
      </w:r>
      <w:r w:rsidRPr="00EB289B">
        <w:rPr>
          <w:color w:val="231F20"/>
        </w:rPr>
        <w:t>ектами учебной</w:t>
      </w:r>
      <w:r w:rsidRPr="00EB289B">
        <w:rPr>
          <w:color w:val="231F20"/>
          <w:spacing w:val="-33"/>
        </w:rPr>
        <w:t xml:space="preserve"> </w:t>
      </w:r>
      <w:r w:rsidRPr="00EB289B">
        <w:rPr>
          <w:color w:val="231F20"/>
        </w:rPr>
        <w:t>деятельности.</w:t>
      </w:r>
    </w:p>
    <w:p w:rsidR="00EB289B" w:rsidRPr="00EB289B" w:rsidRDefault="00EB289B" w:rsidP="00EB289B">
      <w:pPr>
        <w:pStyle w:val="a3"/>
        <w:ind w:firstLine="454"/>
      </w:pPr>
    </w:p>
    <w:p w:rsidR="00EB289B" w:rsidRPr="00EB289B" w:rsidRDefault="00EB289B" w:rsidP="00EB289B">
      <w:pPr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Рабочая программа по физике для 10-11 классов (углублённый уровень) составлена на основе</w:t>
      </w:r>
      <w:r w:rsidRPr="00EB289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B289B">
        <w:rPr>
          <w:rFonts w:ascii="Times New Roman" w:hAnsi="Times New Roman" w:cs="Times New Roman"/>
          <w:b/>
          <w:sz w:val="24"/>
          <w:szCs w:val="24"/>
          <w:u w:val="single"/>
        </w:rPr>
        <w:t>следующих нормативных документов  и материалов</w:t>
      </w:r>
      <w:r w:rsidRPr="00EB289B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EB289B" w:rsidRPr="00EB289B" w:rsidRDefault="00EB289B" w:rsidP="00EB289B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0" w:firstLine="45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утверждённым приказом Министерства образования и науки Российской Федерации от 17 декабря 2010 г № 1897;</w:t>
      </w:r>
    </w:p>
    <w:p w:rsidR="00EB289B" w:rsidRPr="00EB289B" w:rsidRDefault="00EB289B" w:rsidP="00EB289B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0" w:firstLine="45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Приказ от 23.12.2014 № 1644 МО и Н РФ «О внесении изменений в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образования»;</w:t>
      </w:r>
    </w:p>
    <w:p w:rsidR="00EB289B" w:rsidRPr="00EB289B" w:rsidRDefault="00EB289B" w:rsidP="00EB289B">
      <w:pPr>
        <w:pStyle w:val="3"/>
        <w:numPr>
          <w:ilvl w:val="0"/>
          <w:numId w:val="6"/>
        </w:numPr>
        <w:shd w:val="clear" w:color="auto" w:fill="auto"/>
        <w:spacing w:before="0" w:line="240" w:lineRule="auto"/>
        <w:ind w:left="0" w:firstLine="45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требования Федерального закона от 29 декабря 2012 г. № 273-ФЗ «Об образовании в Российской Федерации»,</w:t>
      </w:r>
    </w:p>
    <w:p w:rsidR="00EB289B" w:rsidRPr="00EB289B" w:rsidRDefault="00EB289B" w:rsidP="00EB289B">
      <w:pPr>
        <w:pStyle w:val="a5"/>
        <w:numPr>
          <w:ilvl w:val="0"/>
          <w:numId w:val="7"/>
        </w:numPr>
        <w:ind w:left="0" w:firstLine="454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lang w:val="ru-RU"/>
        </w:rPr>
        <w:t>учеб</w:t>
      </w:r>
      <w:r w:rsidRPr="00EB289B">
        <w:rPr>
          <w:rFonts w:ascii="Times New Roman" w:hAnsi="Times New Roman"/>
          <w:lang w:val="ru-RU"/>
        </w:rPr>
        <w:softHyphen/>
        <w:t>ный план ГОУ «КРЛ при СГУ» на 2020-2021 учебный год;</w:t>
      </w:r>
    </w:p>
    <w:p w:rsidR="00EB289B" w:rsidRPr="00EB289B" w:rsidRDefault="00EB289B" w:rsidP="00EB289B">
      <w:pPr>
        <w:pStyle w:val="a5"/>
        <w:numPr>
          <w:ilvl w:val="0"/>
          <w:numId w:val="7"/>
        </w:numPr>
        <w:ind w:left="0" w:firstLine="454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lang w:val="ru-RU"/>
        </w:rPr>
        <w:t xml:space="preserve">Федеральный перечень учебников, утвержденный приказом </w:t>
      </w:r>
      <w:proofErr w:type="spellStart"/>
      <w:r w:rsidRPr="00EB289B">
        <w:rPr>
          <w:rFonts w:ascii="Times New Roman" w:hAnsi="Times New Roman"/>
          <w:lang w:val="ru-RU"/>
        </w:rPr>
        <w:t>Минобрнауки</w:t>
      </w:r>
      <w:proofErr w:type="spellEnd"/>
      <w:r w:rsidRPr="00EB289B">
        <w:rPr>
          <w:rFonts w:ascii="Times New Roman" w:hAnsi="Times New Roman"/>
          <w:lang w:val="ru-RU"/>
        </w:rPr>
        <w:t xml:space="preserve"> России № 1067 от</w:t>
      </w:r>
      <w:r w:rsidRPr="00EB289B">
        <w:rPr>
          <w:rFonts w:ascii="Times New Roman" w:hAnsi="Times New Roman"/>
        </w:rPr>
        <w:t> </w:t>
      </w:r>
      <w:r w:rsidRPr="00EB289B">
        <w:rPr>
          <w:rFonts w:ascii="Times New Roman" w:hAnsi="Times New Roman"/>
          <w:lang w:val="ru-RU"/>
        </w:rPr>
        <w:t>19.12.2012г.;</w:t>
      </w:r>
    </w:p>
    <w:p w:rsidR="00EB289B" w:rsidRPr="00EB289B" w:rsidRDefault="00EB289B" w:rsidP="00EB289B">
      <w:pPr>
        <w:pStyle w:val="41"/>
        <w:numPr>
          <w:ilvl w:val="0"/>
          <w:numId w:val="7"/>
        </w:numPr>
        <w:spacing w:before="0"/>
        <w:ind w:left="0" w:firstLine="454"/>
        <w:jc w:val="both"/>
        <w:outlineLvl w:val="9"/>
        <w:rPr>
          <w:rFonts w:ascii="Times New Roman" w:hAnsi="Times New Roman" w:cs="Times New Roman"/>
          <w:b w:val="0"/>
          <w:sz w:val="24"/>
          <w:szCs w:val="24"/>
        </w:rPr>
      </w:pPr>
      <w:r w:rsidRPr="00EB289B">
        <w:rPr>
          <w:rFonts w:ascii="Times New Roman" w:hAnsi="Times New Roman" w:cs="Times New Roman"/>
          <w:b w:val="0"/>
          <w:color w:val="231F20"/>
          <w:sz w:val="24"/>
          <w:szCs w:val="24"/>
        </w:rPr>
        <w:t xml:space="preserve">Физика. Углублённый уровень. 10—11 классы: рабочая программа к линии УМК Г. Я. Мякишева: учебно-методическое пособие / О. А. </w:t>
      </w:r>
      <w:proofErr w:type="spellStart"/>
      <w:r w:rsidRPr="00EB289B">
        <w:rPr>
          <w:rFonts w:ascii="Times New Roman" w:hAnsi="Times New Roman" w:cs="Times New Roman"/>
          <w:b w:val="0"/>
          <w:color w:val="231F20"/>
          <w:sz w:val="24"/>
          <w:szCs w:val="24"/>
        </w:rPr>
        <w:t>Крысанова</w:t>
      </w:r>
      <w:proofErr w:type="spellEnd"/>
      <w:r w:rsidRPr="00EB289B">
        <w:rPr>
          <w:rFonts w:ascii="Times New Roman" w:hAnsi="Times New Roman" w:cs="Times New Roman"/>
          <w:b w:val="0"/>
          <w:color w:val="231F20"/>
          <w:sz w:val="24"/>
          <w:szCs w:val="24"/>
        </w:rPr>
        <w:t xml:space="preserve">, Г. Я. </w:t>
      </w:r>
      <w:proofErr w:type="spellStart"/>
      <w:r w:rsidRPr="00EB289B">
        <w:rPr>
          <w:rFonts w:ascii="Times New Roman" w:hAnsi="Times New Roman" w:cs="Times New Roman"/>
          <w:b w:val="0"/>
          <w:color w:val="231F20"/>
          <w:sz w:val="24"/>
          <w:szCs w:val="24"/>
        </w:rPr>
        <w:t>Мякишев</w:t>
      </w:r>
      <w:proofErr w:type="spellEnd"/>
      <w:r w:rsidRPr="00EB289B">
        <w:rPr>
          <w:rFonts w:ascii="Times New Roman" w:hAnsi="Times New Roman" w:cs="Times New Roman"/>
          <w:b w:val="0"/>
          <w:color w:val="231F20"/>
          <w:sz w:val="24"/>
          <w:szCs w:val="24"/>
        </w:rPr>
        <w:t>. — М.: Дрофа, 2020.  (Российский учебник).</w:t>
      </w:r>
    </w:p>
    <w:p w:rsidR="008E67E4" w:rsidRDefault="008E67E4" w:rsidP="00EB289B">
      <w:pPr>
        <w:ind w:firstLine="454"/>
        <w:jc w:val="both"/>
        <w:rPr>
          <w:rFonts w:ascii="Times New Roman" w:hAnsi="Times New Roman" w:cs="Times New Roman"/>
          <w:sz w:val="24"/>
          <w:szCs w:val="24"/>
        </w:rPr>
      </w:pPr>
    </w:p>
    <w:p w:rsidR="00EB289B" w:rsidRPr="00EB289B" w:rsidRDefault="00EB289B" w:rsidP="00EB289B">
      <w:pPr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 xml:space="preserve">УМК данной программы предназначен для завершающей ступени обучения образовательной школы и предусматривает использование </w:t>
      </w:r>
      <w:r w:rsidRPr="00EB289B">
        <w:rPr>
          <w:rFonts w:ascii="Times New Roman" w:hAnsi="Times New Roman" w:cs="Times New Roman"/>
          <w:b/>
          <w:sz w:val="24"/>
          <w:szCs w:val="24"/>
          <w:u w:val="single"/>
        </w:rPr>
        <w:t>учебников</w:t>
      </w:r>
      <w:r w:rsidRPr="00EB2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sz w:val="24"/>
          <w:szCs w:val="24"/>
        </w:rPr>
        <w:t xml:space="preserve"> авторов Мякишева Г.Я., </w:t>
      </w:r>
      <w:proofErr w:type="spellStart"/>
      <w:r w:rsidRPr="00EB289B">
        <w:rPr>
          <w:rFonts w:ascii="Times New Roman" w:hAnsi="Times New Roman" w:cs="Times New Roman"/>
          <w:sz w:val="24"/>
          <w:szCs w:val="24"/>
        </w:rPr>
        <w:t>Буховцева</w:t>
      </w:r>
      <w:proofErr w:type="spellEnd"/>
      <w:r w:rsidRPr="00EB289B">
        <w:rPr>
          <w:rFonts w:ascii="Times New Roman" w:hAnsi="Times New Roman" w:cs="Times New Roman"/>
          <w:sz w:val="24"/>
          <w:szCs w:val="24"/>
        </w:rPr>
        <w:t xml:space="preserve"> Б.Б., Сотского Н.Н. Физика. 10 класс и авторов Мякишева Г.Я., </w:t>
      </w:r>
      <w:proofErr w:type="spellStart"/>
      <w:r w:rsidRPr="00EB289B">
        <w:rPr>
          <w:rFonts w:ascii="Times New Roman" w:hAnsi="Times New Roman" w:cs="Times New Roman"/>
          <w:sz w:val="24"/>
          <w:szCs w:val="24"/>
        </w:rPr>
        <w:t>Буховцева</w:t>
      </w:r>
      <w:proofErr w:type="spellEnd"/>
      <w:r w:rsidRPr="00EB289B">
        <w:rPr>
          <w:rFonts w:ascii="Times New Roman" w:hAnsi="Times New Roman" w:cs="Times New Roman"/>
          <w:sz w:val="24"/>
          <w:szCs w:val="24"/>
        </w:rPr>
        <w:t xml:space="preserve"> Б.Б., </w:t>
      </w:r>
      <w:proofErr w:type="spellStart"/>
      <w:r w:rsidRPr="00EB289B">
        <w:rPr>
          <w:rFonts w:ascii="Times New Roman" w:hAnsi="Times New Roman" w:cs="Times New Roman"/>
          <w:sz w:val="24"/>
          <w:szCs w:val="24"/>
        </w:rPr>
        <w:t>Чаругина</w:t>
      </w:r>
      <w:proofErr w:type="spellEnd"/>
      <w:r w:rsidRPr="00EB289B">
        <w:rPr>
          <w:rFonts w:ascii="Times New Roman" w:hAnsi="Times New Roman" w:cs="Times New Roman"/>
          <w:sz w:val="24"/>
          <w:szCs w:val="24"/>
        </w:rPr>
        <w:t xml:space="preserve"> В.М. Физика 11 класс. </w:t>
      </w:r>
    </w:p>
    <w:p w:rsidR="00EB289B" w:rsidRPr="00EB289B" w:rsidRDefault="00EB289B" w:rsidP="00EB289B">
      <w:pPr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b/>
          <w:sz w:val="24"/>
          <w:szCs w:val="24"/>
        </w:rPr>
        <w:t xml:space="preserve">Главной </w:t>
      </w:r>
      <w:r w:rsidRPr="00EB289B">
        <w:rPr>
          <w:rFonts w:ascii="Times New Roman" w:hAnsi="Times New Roman" w:cs="Times New Roman"/>
          <w:b/>
          <w:sz w:val="24"/>
          <w:szCs w:val="24"/>
          <w:u w:val="single"/>
        </w:rPr>
        <w:t>целью</w:t>
      </w:r>
      <w:r w:rsidRPr="00EB289B">
        <w:rPr>
          <w:rFonts w:ascii="Times New Roman" w:hAnsi="Times New Roman" w:cs="Times New Roman"/>
          <w:b/>
          <w:sz w:val="24"/>
          <w:szCs w:val="24"/>
        </w:rPr>
        <w:t xml:space="preserve"> обучения</w:t>
      </w:r>
      <w:r w:rsidRPr="00EB289B">
        <w:rPr>
          <w:rFonts w:ascii="Times New Roman" w:hAnsi="Times New Roman" w:cs="Times New Roman"/>
          <w:sz w:val="24"/>
          <w:szCs w:val="24"/>
        </w:rPr>
        <w:t xml:space="preserve">  физике в 10-11 классах</w:t>
      </w:r>
      <w:r w:rsidRPr="00EB28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sz w:val="24"/>
          <w:szCs w:val="24"/>
        </w:rPr>
        <w:t xml:space="preserve"> является развитие учащегося 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</w:t>
      </w:r>
    </w:p>
    <w:p w:rsidR="00EB289B" w:rsidRPr="00EB289B" w:rsidRDefault="00EB289B" w:rsidP="00EB289B">
      <w:pPr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 xml:space="preserve">В </w:t>
      </w:r>
      <w:r w:rsidRPr="00EB289B">
        <w:rPr>
          <w:rFonts w:ascii="Times New Roman" w:hAnsi="Times New Roman" w:cs="Times New Roman"/>
          <w:b/>
          <w:sz w:val="24"/>
          <w:szCs w:val="24"/>
          <w:u w:val="single"/>
        </w:rPr>
        <w:t>задачи</w:t>
      </w:r>
      <w:r w:rsidRPr="00EB289B">
        <w:rPr>
          <w:rFonts w:ascii="Times New Roman" w:hAnsi="Times New Roman" w:cs="Times New Roman"/>
          <w:b/>
          <w:sz w:val="24"/>
          <w:szCs w:val="24"/>
        </w:rPr>
        <w:t xml:space="preserve"> обучения</w:t>
      </w:r>
      <w:r w:rsidRPr="00EB289B">
        <w:rPr>
          <w:rFonts w:ascii="Times New Roman" w:hAnsi="Times New Roman" w:cs="Times New Roman"/>
          <w:sz w:val="24"/>
          <w:szCs w:val="24"/>
        </w:rPr>
        <w:t xml:space="preserve"> физике в 10-11 классах входят:</w:t>
      </w:r>
    </w:p>
    <w:p w:rsidR="00EB289B" w:rsidRPr="00EB289B" w:rsidRDefault="00EB289B" w:rsidP="00EB289B">
      <w:pPr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- развитие мышления учащихся, формирование у них умений самостоятельно приобретать и применять знания, наблюдать и объяснять физические явления;</w:t>
      </w:r>
    </w:p>
    <w:p w:rsidR="00EB289B" w:rsidRPr="00EB289B" w:rsidRDefault="00EB289B" w:rsidP="00EB289B">
      <w:pPr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lastRenderedPageBreak/>
        <w:t>- овладение школьными знаниями об экспериментальных фактах, понятиях, законах, теориях, ме</w:t>
      </w:r>
      <w:r w:rsidRPr="00EB289B">
        <w:rPr>
          <w:rFonts w:ascii="Times New Roman" w:hAnsi="Times New Roman" w:cs="Times New Roman"/>
          <w:sz w:val="24"/>
          <w:szCs w:val="24"/>
        </w:rPr>
        <w:softHyphen/>
        <w:t>тодах физической науки; о современной научной картине мира; о широких возможностях применения фи</w:t>
      </w:r>
      <w:r w:rsidRPr="00EB289B">
        <w:rPr>
          <w:rFonts w:ascii="Times New Roman" w:hAnsi="Times New Roman" w:cs="Times New Roman"/>
          <w:sz w:val="24"/>
          <w:szCs w:val="24"/>
        </w:rPr>
        <w:softHyphen/>
        <w:t>зических законов в технике и технологии;</w:t>
      </w:r>
    </w:p>
    <w:p w:rsidR="00EB289B" w:rsidRPr="00EB289B" w:rsidRDefault="00EB289B" w:rsidP="00EB289B">
      <w:pPr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- усвоение школьниками идей единства строения материи и неисчерпаемости процесса ее познания, по</w:t>
      </w:r>
      <w:r w:rsidRPr="00EB289B">
        <w:rPr>
          <w:rFonts w:ascii="Times New Roman" w:hAnsi="Times New Roman" w:cs="Times New Roman"/>
          <w:sz w:val="24"/>
          <w:szCs w:val="24"/>
        </w:rPr>
        <w:softHyphen/>
        <w:t>нимание роли практики в познании физических явле</w:t>
      </w:r>
      <w:r w:rsidRPr="00EB289B">
        <w:rPr>
          <w:rFonts w:ascii="Times New Roman" w:hAnsi="Times New Roman" w:cs="Times New Roman"/>
          <w:sz w:val="24"/>
          <w:szCs w:val="24"/>
        </w:rPr>
        <w:softHyphen/>
        <w:t>ний и законов;</w:t>
      </w:r>
    </w:p>
    <w:p w:rsidR="00EB289B" w:rsidRPr="00EB289B" w:rsidRDefault="00EB289B" w:rsidP="00EB289B">
      <w:pPr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- формирование познавательного интереса к фи</w:t>
      </w:r>
      <w:r w:rsidRPr="00EB289B">
        <w:rPr>
          <w:rFonts w:ascii="Times New Roman" w:hAnsi="Times New Roman" w:cs="Times New Roman"/>
          <w:sz w:val="24"/>
          <w:szCs w:val="24"/>
        </w:rPr>
        <w:softHyphen/>
        <w:t>зике и технике, развитие творческих способностей, осознанных мотивов учения; подготовка к продолже</w:t>
      </w:r>
      <w:r w:rsidRPr="00EB289B">
        <w:rPr>
          <w:rFonts w:ascii="Times New Roman" w:hAnsi="Times New Roman" w:cs="Times New Roman"/>
          <w:sz w:val="24"/>
          <w:szCs w:val="24"/>
        </w:rPr>
        <w:softHyphen/>
        <w:t xml:space="preserve">нию образования и сознательному выбору профессии.   </w:t>
      </w:r>
    </w:p>
    <w:p w:rsidR="00EB289B" w:rsidRPr="00EB289B" w:rsidRDefault="00EB289B" w:rsidP="00EB289B">
      <w:pPr>
        <w:pStyle w:val="a3"/>
        <w:ind w:firstLine="454"/>
      </w:pPr>
      <w:r w:rsidRPr="00EB289B">
        <w:rPr>
          <w:color w:val="231F20"/>
        </w:rPr>
        <w:t>В  10  классе  изучаются  следующие  разделы:</w:t>
      </w:r>
      <w:r w:rsidRPr="00EB289B">
        <w:rPr>
          <w:color w:val="231F20"/>
          <w:spacing w:val="1"/>
        </w:rPr>
        <w:t xml:space="preserve"> </w:t>
      </w:r>
      <w:r w:rsidRPr="00EB289B">
        <w:rPr>
          <w:color w:val="231F20"/>
        </w:rPr>
        <w:t xml:space="preserve">«Механика», «Молекулярная физика и термодинамика», </w:t>
      </w:r>
      <w:r w:rsidRPr="00EB289B">
        <w:rPr>
          <w:color w:val="231F20"/>
          <w:spacing w:val="37"/>
        </w:rPr>
        <w:t xml:space="preserve"> </w:t>
      </w:r>
      <w:r w:rsidRPr="00EB289B">
        <w:rPr>
          <w:color w:val="231F20"/>
        </w:rPr>
        <w:t>«Электростатика», «Постоянный</w:t>
      </w:r>
      <w:r w:rsidRPr="00EB289B">
        <w:rPr>
          <w:color w:val="231F20"/>
          <w:spacing w:val="-13"/>
        </w:rPr>
        <w:t xml:space="preserve"> </w:t>
      </w:r>
      <w:r w:rsidRPr="00EB289B">
        <w:rPr>
          <w:color w:val="231F20"/>
        </w:rPr>
        <w:t>электрический</w:t>
      </w:r>
      <w:r w:rsidRPr="00EB289B">
        <w:rPr>
          <w:color w:val="231F20"/>
          <w:spacing w:val="-12"/>
        </w:rPr>
        <w:t xml:space="preserve"> </w:t>
      </w:r>
      <w:r w:rsidRPr="00EB289B">
        <w:rPr>
          <w:color w:val="231F20"/>
        </w:rPr>
        <w:t>ток».</w:t>
      </w:r>
      <w:r w:rsidRPr="00EB289B">
        <w:rPr>
          <w:color w:val="231F20"/>
          <w:spacing w:val="-12"/>
        </w:rPr>
        <w:t xml:space="preserve"> </w:t>
      </w:r>
      <w:r w:rsidRPr="00EB289B">
        <w:rPr>
          <w:color w:val="231F20"/>
        </w:rPr>
        <w:t>Курс</w:t>
      </w:r>
      <w:r w:rsidRPr="00EB289B">
        <w:rPr>
          <w:color w:val="231F20"/>
          <w:spacing w:val="-12"/>
        </w:rPr>
        <w:t xml:space="preserve"> </w:t>
      </w:r>
      <w:r w:rsidRPr="00EB289B">
        <w:rPr>
          <w:color w:val="231F20"/>
        </w:rPr>
        <w:t>физики</w:t>
      </w:r>
      <w:r w:rsidRPr="00EB289B">
        <w:rPr>
          <w:color w:val="231F20"/>
          <w:spacing w:val="-12"/>
        </w:rPr>
        <w:t xml:space="preserve"> </w:t>
      </w:r>
      <w:r w:rsidRPr="00EB289B">
        <w:rPr>
          <w:color w:val="231F20"/>
        </w:rPr>
        <w:t>в</w:t>
      </w:r>
      <w:r w:rsidRPr="00EB289B">
        <w:rPr>
          <w:color w:val="231F20"/>
          <w:spacing w:val="-12"/>
        </w:rPr>
        <w:t xml:space="preserve"> </w:t>
      </w:r>
      <w:r w:rsidRPr="00EB289B">
        <w:rPr>
          <w:color w:val="231F20"/>
        </w:rPr>
        <w:t>10</w:t>
      </w:r>
      <w:r w:rsidRPr="00EB289B">
        <w:rPr>
          <w:color w:val="231F20"/>
          <w:spacing w:val="-12"/>
        </w:rPr>
        <w:t xml:space="preserve"> </w:t>
      </w:r>
      <w:r w:rsidRPr="00EB289B">
        <w:rPr>
          <w:color w:val="231F20"/>
        </w:rPr>
        <w:t>классе</w:t>
      </w:r>
      <w:r w:rsidRPr="00EB289B">
        <w:rPr>
          <w:color w:val="231F20"/>
          <w:spacing w:val="-12"/>
        </w:rPr>
        <w:t xml:space="preserve"> </w:t>
      </w:r>
      <w:r w:rsidRPr="00EB289B">
        <w:rPr>
          <w:color w:val="231F20"/>
        </w:rPr>
        <w:t>начинается</w:t>
      </w:r>
      <w:r w:rsidRPr="00EB289B">
        <w:rPr>
          <w:color w:val="231F20"/>
          <w:spacing w:val="-17"/>
        </w:rPr>
        <w:t xml:space="preserve"> </w:t>
      </w:r>
      <w:r w:rsidRPr="00EB289B">
        <w:rPr>
          <w:color w:val="231F20"/>
        </w:rPr>
        <w:t>с</w:t>
      </w:r>
      <w:r w:rsidRPr="00EB289B">
        <w:rPr>
          <w:color w:val="231F20"/>
          <w:spacing w:val="-17"/>
        </w:rPr>
        <w:t xml:space="preserve"> </w:t>
      </w:r>
      <w:r w:rsidRPr="00EB289B">
        <w:rPr>
          <w:color w:val="231F20"/>
        </w:rPr>
        <w:t>введения</w:t>
      </w:r>
      <w:r w:rsidRPr="00EB289B">
        <w:rPr>
          <w:color w:val="231F20"/>
          <w:spacing w:val="-17"/>
        </w:rPr>
        <w:t xml:space="preserve"> </w:t>
      </w:r>
      <w:r w:rsidRPr="00EB289B">
        <w:rPr>
          <w:color w:val="231F20"/>
        </w:rPr>
        <w:t>«Зарождение</w:t>
      </w:r>
      <w:r w:rsidRPr="00EB289B">
        <w:rPr>
          <w:color w:val="231F20"/>
          <w:spacing w:val="-16"/>
        </w:rPr>
        <w:t xml:space="preserve"> </w:t>
      </w:r>
      <w:r w:rsidRPr="00EB289B">
        <w:rPr>
          <w:color w:val="231F20"/>
        </w:rPr>
        <w:t>и</w:t>
      </w:r>
      <w:r w:rsidRPr="00EB289B">
        <w:rPr>
          <w:color w:val="231F20"/>
          <w:spacing w:val="-17"/>
        </w:rPr>
        <w:t xml:space="preserve"> </w:t>
      </w:r>
      <w:r w:rsidRPr="00EB289B">
        <w:rPr>
          <w:color w:val="231F20"/>
        </w:rPr>
        <w:t>развитие</w:t>
      </w:r>
      <w:r w:rsidRPr="00EB289B">
        <w:rPr>
          <w:color w:val="231F20"/>
          <w:spacing w:val="-17"/>
        </w:rPr>
        <w:t xml:space="preserve"> </w:t>
      </w:r>
      <w:r w:rsidRPr="00EB289B">
        <w:rPr>
          <w:color w:val="231F20"/>
        </w:rPr>
        <w:t>научного</w:t>
      </w:r>
      <w:r w:rsidRPr="00EB289B">
        <w:rPr>
          <w:color w:val="231F20"/>
          <w:spacing w:val="-16"/>
        </w:rPr>
        <w:t xml:space="preserve"> </w:t>
      </w:r>
      <w:r w:rsidRPr="00EB289B">
        <w:rPr>
          <w:color w:val="231F20"/>
          <w:spacing w:val="-5"/>
        </w:rPr>
        <w:t xml:space="preserve">взгляда </w:t>
      </w:r>
      <w:r w:rsidRPr="00EB289B">
        <w:rPr>
          <w:color w:val="231F20"/>
        </w:rPr>
        <w:t>на мир», описывающего методологию физики как исследовательской</w:t>
      </w:r>
      <w:r w:rsidRPr="00EB289B">
        <w:rPr>
          <w:color w:val="231F20"/>
          <w:spacing w:val="-13"/>
        </w:rPr>
        <w:t xml:space="preserve"> </w:t>
      </w:r>
      <w:r w:rsidRPr="00EB289B">
        <w:rPr>
          <w:color w:val="231F20"/>
        </w:rPr>
        <w:t>науки,</w:t>
      </w:r>
      <w:r w:rsidRPr="00EB289B">
        <w:rPr>
          <w:color w:val="231F20"/>
          <w:spacing w:val="-12"/>
        </w:rPr>
        <w:t xml:space="preserve"> </w:t>
      </w:r>
      <w:r w:rsidRPr="00EB289B">
        <w:rPr>
          <w:color w:val="231F20"/>
        </w:rPr>
        <w:t>отражающую</w:t>
      </w:r>
      <w:r w:rsidRPr="00EB289B">
        <w:rPr>
          <w:color w:val="231F20"/>
          <w:spacing w:val="-12"/>
        </w:rPr>
        <w:t xml:space="preserve"> </w:t>
      </w:r>
      <w:r w:rsidRPr="00EB289B">
        <w:rPr>
          <w:color w:val="231F20"/>
        </w:rPr>
        <w:t>процессуальный</w:t>
      </w:r>
      <w:r w:rsidRPr="00EB289B">
        <w:rPr>
          <w:color w:val="231F20"/>
          <w:spacing w:val="-12"/>
        </w:rPr>
        <w:t xml:space="preserve"> </w:t>
      </w:r>
      <w:r w:rsidRPr="00EB289B">
        <w:rPr>
          <w:color w:val="231F20"/>
        </w:rPr>
        <w:t>компонент</w:t>
      </w:r>
      <w:r w:rsidRPr="00EB289B">
        <w:rPr>
          <w:color w:val="231F20"/>
          <w:spacing w:val="-13"/>
        </w:rPr>
        <w:t xml:space="preserve"> </w:t>
      </w:r>
      <w:r w:rsidRPr="00EB289B">
        <w:rPr>
          <w:color w:val="231F20"/>
          <w:spacing w:val="-4"/>
        </w:rPr>
        <w:t>(ме</w:t>
      </w:r>
      <w:r w:rsidRPr="00EB289B">
        <w:rPr>
          <w:color w:val="231F20"/>
        </w:rPr>
        <w:t>ханизм)</w:t>
      </w:r>
      <w:r w:rsidRPr="00EB289B">
        <w:rPr>
          <w:color w:val="231F20"/>
          <w:spacing w:val="31"/>
        </w:rPr>
        <w:t xml:space="preserve"> </w:t>
      </w:r>
      <w:r w:rsidRPr="00EB289B">
        <w:rPr>
          <w:color w:val="231F20"/>
        </w:rPr>
        <w:t>как</w:t>
      </w:r>
      <w:r w:rsidRPr="00EB289B">
        <w:rPr>
          <w:color w:val="231F20"/>
          <w:spacing w:val="32"/>
        </w:rPr>
        <w:t xml:space="preserve"> </w:t>
      </w:r>
      <w:r w:rsidRPr="00EB289B">
        <w:rPr>
          <w:color w:val="231F20"/>
        </w:rPr>
        <w:t>становления,</w:t>
      </w:r>
      <w:r w:rsidRPr="00EB289B">
        <w:rPr>
          <w:color w:val="231F20"/>
          <w:spacing w:val="32"/>
        </w:rPr>
        <w:t xml:space="preserve"> </w:t>
      </w:r>
      <w:r w:rsidRPr="00EB289B">
        <w:rPr>
          <w:color w:val="231F20"/>
        </w:rPr>
        <w:t>формирования,</w:t>
      </w:r>
      <w:r w:rsidRPr="00EB289B">
        <w:rPr>
          <w:color w:val="231F20"/>
          <w:spacing w:val="32"/>
        </w:rPr>
        <w:t xml:space="preserve"> </w:t>
      </w:r>
      <w:r w:rsidRPr="00EB289B">
        <w:rPr>
          <w:color w:val="231F20"/>
        </w:rPr>
        <w:t>развития</w:t>
      </w:r>
      <w:r w:rsidRPr="00EB289B">
        <w:rPr>
          <w:color w:val="231F20"/>
          <w:spacing w:val="31"/>
        </w:rPr>
        <w:t xml:space="preserve"> </w:t>
      </w:r>
      <w:r w:rsidRPr="00EB289B">
        <w:rPr>
          <w:color w:val="231F20"/>
        </w:rPr>
        <w:t>физических</w:t>
      </w:r>
      <w:r w:rsidRPr="00EB289B">
        <w:rPr>
          <w:color w:val="231F20"/>
          <w:spacing w:val="-17"/>
        </w:rPr>
        <w:t xml:space="preserve"> </w:t>
      </w:r>
      <w:r w:rsidRPr="00EB289B">
        <w:rPr>
          <w:color w:val="231F20"/>
        </w:rPr>
        <w:t>знаний,</w:t>
      </w:r>
      <w:r w:rsidRPr="00EB289B">
        <w:rPr>
          <w:color w:val="231F20"/>
          <w:spacing w:val="-17"/>
        </w:rPr>
        <w:t xml:space="preserve"> </w:t>
      </w:r>
      <w:r w:rsidRPr="00EB289B">
        <w:rPr>
          <w:color w:val="231F20"/>
        </w:rPr>
        <w:t>так</w:t>
      </w:r>
      <w:r w:rsidRPr="00EB289B">
        <w:rPr>
          <w:color w:val="231F20"/>
          <w:spacing w:val="-17"/>
        </w:rPr>
        <w:t xml:space="preserve"> </w:t>
      </w:r>
      <w:r w:rsidRPr="00EB289B">
        <w:rPr>
          <w:color w:val="231F20"/>
        </w:rPr>
        <w:t>и</w:t>
      </w:r>
      <w:r w:rsidRPr="00EB289B">
        <w:rPr>
          <w:color w:val="231F20"/>
          <w:spacing w:val="-16"/>
        </w:rPr>
        <w:t xml:space="preserve"> </w:t>
      </w:r>
      <w:r w:rsidRPr="00EB289B">
        <w:rPr>
          <w:color w:val="231F20"/>
        </w:rPr>
        <w:t>достижения</w:t>
      </w:r>
      <w:r w:rsidRPr="00EB289B">
        <w:rPr>
          <w:color w:val="231F20"/>
          <w:spacing w:val="-17"/>
        </w:rPr>
        <w:t xml:space="preserve"> </w:t>
      </w:r>
      <w:r w:rsidRPr="00EB289B">
        <w:rPr>
          <w:color w:val="231F20"/>
        </w:rPr>
        <w:t>современных</w:t>
      </w:r>
      <w:r w:rsidRPr="00EB289B">
        <w:rPr>
          <w:color w:val="231F20"/>
          <w:spacing w:val="-17"/>
        </w:rPr>
        <w:t xml:space="preserve"> </w:t>
      </w:r>
      <w:r w:rsidRPr="00EB289B">
        <w:rPr>
          <w:color w:val="231F20"/>
        </w:rPr>
        <w:t>образовательных результатов при обучении школьников физике (личностных, предметных и</w:t>
      </w:r>
      <w:r w:rsidRPr="00EB289B">
        <w:rPr>
          <w:color w:val="231F20"/>
          <w:spacing w:val="-34"/>
        </w:rPr>
        <w:t xml:space="preserve"> </w:t>
      </w:r>
      <w:r w:rsidRPr="00EB289B">
        <w:rPr>
          <w:color w:val="231F20"/>
        </w:rPr>
        <w:t>метапредметных).</w:t>
      </w:r>
    </w:p>
    <w:p w:rsidR="00EB289B" w:rsidRPr="00EB289B" w:rsidRDefault="00EB289B" w:rsidP="00EB289B">
      <w:pPr>
        <w:pStyle w:val="a3"/>
        <w:ind w:firstLine="454"/>
      </w:pPr>
      <w:proofErr w:type="gramStart"/>
      <w:r w:rsidRPr="00EB289B">
        <w:rPr>
          <w:color w:val="231F20"/>
        </w:rPr>
        <w:t xml:space="preserve">В программу курса физики 11 класса включено </w:t>
      </w:r>
      <w:r w:rsidRPr="00EB289B">
        <w:rPr>
          <w:color w:val="231F20"/>
          <w:spacing w:val="-3"/>
        </w:rPr>
        <w:t xml:space="preserve">изучение </w:t>
      </w:r>
      <w:r w:rsidRPr="00EB289B">
        <w:rPr>
          <w:color w:val="231F20"/>
        </w:rPr>
        <w:t xml:space="preserve">разделов «Электродинамика» (кроме тем «Электростатика» </w:t>
      </w:r>
      <w:r w:rsidRPr="00EB289B">
        <w:rPr>
          <w:color w:val="231F20"/>
          <w:spacing w:val="-16"/>
        </w:rPr>
        <w:t xml:space="preserve">и </w:t>
      </w:r>
      <w:r w:rsidRPr="00EB289B">
        <w:rPr>
          <w:color w:val="231F20"/>
          <w:w w:val="105"/>
        </w:rPr>
        <w:t>«Постоянный</w:t>
      </w:r>
      <w:r w:rsidRPr="00EB289B">
        <w:rPr>
          <w:color w:val="231F20"/>
          <w:spacing w:val="-33"/>
          <w:w w:val="105"/>
        </w:rPr>
        <w:t xml:space="preserve"> </w:t>
      </w:r>
      <w:r w:rsidRPr="00EB289B">
        <w:rPr>
          <w:color w:val="231F20"/>
          <w:w w:val="105"/>
        </w:rPr>
        <w:t>электрический</w:t>
      </w:r>
      <w:r w:rsidRPr="00EB289B">
        <w:rPr>
          <w:color w:val="231F20"/>
          <w:spacing w:val="-32"/>
          <w:w w:val="105"/>
        </w:rPr>
        <w:t xml:space="preserve"> </w:t>
      </w:r>
      <w:r w:rsidRPr="00EB289B">
        <w:rPr>
          <w:color w:val="231F20"/>
          <w:w w:val="105"/>
        </w:rPr>
        <w:t>ток»),</w:t>
      </w:r>
      <w:r w:rsidRPr="00EB289B">
        <w:rPr>
          <w:color w:val="231F20"/>
          <w:spacing w:val="-33"/>
          <w:w w:val="105"/>
        </w:rPr>
        <w:t xml:space="preserve"> </w:t>
      </w:r>
      <w:r w:rsidRPr="00EB289B">
        <w:rPr>
          <w:color w:val="231F20"/>
          <w:w w:val="105"/>
        </w:rPr>
        <w:t>«Колебания</w:t>
      </w:r>
      <w:r w:rsidRPr="00EB289B">
        <w:rPr>
          <w:color w:val="231F20"/>
          <w:spacing w:val="-32"/>
          <w:w w:val="105"/>
        </w:rPr>
        <w:t xml:space="preserve"> </w:t>
      </w:r>
      <w:r w:rsidRPr="00EB289B">
        <w:rPr>
          <w:color w:val="231F20"/>
          <w:w w:val="105"/>
        </w:rPr>
        <w:t>и</w:t>
      </w:r>
      <w:r w:rsidRPr="00EB289B">
        <w:rPr>
          <w:color w:val="231F20"/>
          <w:spacing w:val="-32"/>
          <w:w w:val="105"/>
        </w:rPr>
        <w:t xml:space="preserve"> </w:t>
      </w:r>
      <w:r w:rsidRPr="00EB289B">
        <w:rPr>
          <w:color w:val="231F20"/>
          <w:w w:val="105"/>
        </w:rPr>
        <w:t>волны»,</w:t>
      </w:r>
      <w:r w:rsidRPr="00EB289B">
        <w:rPr>
          <w:color w:val="231F20"/>
          <w:spacing w:val="-33"/>
          <w:w w:val="105"/>
        </w:rPr>
        <w:t xml:space="preserve"> </w:t>
      </w:r>
      <w:r w:rsidRPr="00EB289B">
        <w:rPr>
          <w:color w:val="231F20"/>
          <w:spacing w:val="-4"/>
          <w:w w:val="105"/>
        </w:rPr>
        <w:t>«Оп</w:t>
      </w:r>
      <w:r w:rsidRPr="00EB289B">
        <w:rPr>
          <w:color w:val="231F20"/>
          <w:w w:val="105"/>
        </w:rPr>
        <w:t>тика»</w:t>
      </w:r>
      <w:r w:rsidRPr="00EB289B">
        <w:rPr>
          <w:color w:val="231F20"/>
          <w:spacing w:val="-24"/>
          <w:w w:val="105"/>
        </w:rPr>
        <w:t xml:space="preserve"> </w:t>
      </w:r>
      <w:r w:rsidRPr="00EB289B">
        <w:rPr>
          <w:color w:val="231F20"/>
          <w:w w:val="105"/>
        </w:rPr>
        <w:t>и</w:t>
      </w:r>
      <w:r w:rsidRPr="00EB289B">
        <w:rPr>
          <w:color w:val="231F20"/>
          <w:spacing w:val="-23"/>
          <w:w w:val="105"/>
        </w:rPr>
        <w:t xml:space="preserve"> </w:t>
      </w:r>
      <w:r w:rsidRPr="00EB289B">
        <w:rPr>
          <w:color w:val="231F20"/>
          <w:w w:val="105"/>
        </w:rPr>
        <w:t>«Квантовая</w:t>
      </w:r>
      <w:r w:rsidRPr="00EB289B">
        <w:rPr>
          <w:color w:val="231F20"/>
          <w:spacing w:val="-23"/>
          <w:w w:val="105"/>
        </w:rPr>
        <w:t xml:space="preserve"> </w:t>
      </w:r>
      <w:r w:rsidRPr="00EB289B">
        <w:rPr>
          <w:color w:val="231F20"/>
          <w:w w:val="105"/>
        </w:rPr>
        <w:t>физика»,</w:t>
      </w:r>
      <w:r w:rsidRPr="00EB289B">
        <w:rPr>
          <w:color w:val="231F20"/>
          <w:spacing w:val="-23"/>
          <w:w w:val="105"/>
        </w:rPr>
        <w:t xml:space="preserve"> </w:t>
      </w:r>
      <w:r w:rsidRPr="00EB289B">
        <w:rPr>
          <w:color w:val="231F20"/>
          <w:w w:val="105"/>
        </w:rPr>
        <w:t>«Строение</w:t>
      </w:r>
      <w:r w:rsidRPr="00EB289B">
        <w:rPr>
          <w:color w:val="231F20"/>
          <w:spacing w:val="-24"/>
          <w:w w:val="105"/>
        </w:rPr>
        <w:t xml:space="preserve"> </w:t>
      </w:r>
      <w:r w:rsidRPr="00EB289B">
        <w:rPr>
          <w:color w:val="231F20"/>
          <w:w w:val="105"/>
        </w:rPr>
        <w:t>Вселенной».</w:t>
      </w:r>
      <w:proofErr w:type="gramEnd"/>
    </w:p>
    <w:p w:rsidR="00EB289B" w:rsidRPr="00EB289B" w:rsidRDefault="00EB289B" w:rsidP="00EB289B">
      <w:pPr>
        <w:pStyle w:val="a3"/>
        <w:ind w:firstLine="454"/>
        <w:rPr>
          <w:color w:val="231F20"/>
        </w:rPr>
      </w:pPr>
      <w:r w:rsidRPr="00EB289B">
        <w:rPr>
          <w:color w:val="231F20"/>
        </w:rPr>
        <w:t>Программа</w:t>
      </w:r>
      <w:r w:rsidRPr="00EB289B">
        <w:rPr>
          <w:color w:val="231F20"/>
          <w:spacing w:val="-48"/>
        </w:rPr>
        <w:t xml:space="preserve"> </w:t>
      </w:r>
      <w:r w:rsidRPr="00EB289B">
        <w:rPr>
          <w:color w:val="231F20"/>
        </w:rPr>
        <w:t>курса</w:t>
      </w:r>
      <w:r w:rsidRPr="00EB289B">
        <w:rPr>
          <w:color w:val="231F20"/>
          <w:spacing w:val="-48"/>
        </w:rPr>
        <w:t xml:space="preserve"> </w:t>
      </w:r>
      <w:r w:rsidRPr="00EB289B">
        <w:rPr>
          <w:color w:val="231F20"/>
        </w:rPr>
        <w:t>предусматривает</w:t>
      </w:r>
      <w:r w:rsidRPr="00EB289B">
        <w:rPr>
          <w:color w:val="231F20"/>
          <w:spacing w:val="-48"/>
        </w:rPr>
        <w:t xml:space="preserve"> </w:t>
      </w:r>
      <w:r w:rsidRPr="00EB289B">
        <w:rPr>
          <w:color w:val="231F20"/>
        </w:rPr>
        <w:t>выполнение</w:t>
      </w:r>
      <w:r w:rsidRPr="00EB289B">
        <w:rPr>
          <w:color w:val="231F20"/>
          <w:spacing w:val="-48"/>
        </w:rPr>
        <w:t xml:space="preserve"> </w:t>
      </w:r>
      <w:r w:rsidRPr="00EB289B">
        <w:rPr>
          <w:color w:val="231F20"/>
        </w:rPr>
        <w:t>обязательного</w:t>
      </w:r>
      <w:r w:rsidRPr="00EB289B">
        <w:rPr>
          <w:color w:val="231F20"/>
          <w:spacing w:val="-20"/>
        </w:rPr>
        <w:t xml:space="preserve"> </w:t>
      </w:r>
      <w:r w:rsidRPr="00EB289B">
        <w:rPr>
          <w:color w:val="231F20"/>
        </w:rPr>
        <w:t>лабораторного</w:t>
      </w:r>
      <w:r w:rsidRPr="00EB289B">
        <w:rPr>
          <w:color w:val="231F20"/>
          <w:spacing w:val="-19"/>
        </w:rPr>
        <w:t xml:space="preserve"> </w:t>
      </w:r>
      <w:r w:rsidRPr="00EB289B">
        <w:rPr>
          <w:color w:val="231F20"/>
        </w:rPr>
        <w:t>практикума,</w:t>
      </w:r>
      <w:r w:rsidRPr="00EB289B">
        <w:rPr>
          <w:color w:val="231F20"/>
          <w:spacing w:val="-19"/>
        </w:rPr>
        <w:t xml:space="preserve"> </w:t>
      </w:r>
      <w:r w:rsidRPr="00EB289B">
        <w:rPr>
          <w:color w:val="231F20"/>
        </w:rPr>
        <w:t>выполняющего</w:t>
      </w:r>
      <w:r w:rsidRPr="00EB289B">
        <w:rPr>
          <w:color w:val="231F20"/>
          <w:spacing w:val="-20"/>
        </w:rPr>
        <w:t xml:space="preserve"> </w:t>
      </w:r>
      <w:r w:rsidRPr="00EB289B">
        <w:rPr>
          <w:color w:val="231F20"/>
        </w:rPr>
        <w:t>функцию</w:t>
      </w:r>
      <w:r w:rsidRPr="00EB289B">
        <w:rPr>
          <w:color w:val="231F20"/>
          <w:spacing w:val="-19"/>
        </w:rPr>
        <w:t xml:space="preserve"> </w:t>
      </w:r>
      <w:r w:rsidRPr="00EB289B">
        <w:rPr>
          <w:color w:val="231F20"/>
        </w:rPr>
        <w:t xml:space="preserve">источника получения новых знаний учащимися. При </w:t>
      </w:r>
      <w:r w:rsidRPr="00EB289B">
        <w:rPr>
          <w:color w:val="231F20"/>
          <w:spacing w:val="-3"/>
        </w:rPr>
        <w:t xml:space="preserve">выполнении </w:t>
      </w:r>
      <w:r w:rsidRPr="00EB289B">
        <w:rPr>
          <w:color w:val="231F20"/>
        </w:rPr>
        <w:t>лабораторных</w:t>
      </w:r>
      <w:r w:rsidRPr="00EB289B">
        <w:rPr>
          <w:color w:val="231F20"/>
          <w:spacing w:val="-33"/>
        </w:rPr>
        <w:t xml:space="preserve"> </w:t>
      </w:r>
      <w:r w:rsidRPr="00EB289B">
        <w:rPr>
          <w:color w:val="231F20"/>
        </w:rPr>
        <w:t>работ</w:t>
      </w:r>
      <w:r w:rsidRPr="00EB289B">
        <w:rPr>
          <w:color w:val="231F20"/>
          <w:spacing w:val="-32"/>
        </w:rPr>
        <w:t xml:space="preserve"> </w:t>
      </w:r>
      <w:r w:rsidRPr="00EB289B">
        <w:rPr>
          <w:color w:val="231F20"/>
        </w:rPr>
        <w:t>школьники</w:t>
      </w:r>
      <w:r w:rsidRPr="00EB289B">
        <w:rPr>
          <w:color w:val="231F20"/>
          <w:spacing w:val="-32"/>
        </w:rPr>
        <w:t xml:space="preserve"> </w:t>
      </w:r>
      <w:r w:rsidRPr="00EB289B">
        <w:rPr>
          <w:color w:val="231F20"/>
        </w:rPr>
        <w:t>обучаются</w:t>
      </w:r>
      <w:r w:rsidRPr="00EB289B">
        <w:rPr>
          <w:color w:val="231F20"/>
          <w:spacing w:val="-32"/>
        </w:rPr>
        <w:t xml:space="preserve"> </w:t>
      </w:r>
      <w:r w:rsidRPr="00EB289B">
        <w:rPr>
          <w:color w:val="231F20"/>
        </w:rPr>
        <w:t>планированию</w:t>
      </w:r>
      <w:r w:rsidRPr="00EB289B">
        <w:rPr>
          <w:color w:val="231F20"/>
          <w:spacing w:val="-32"/>
        </w:rPr>
        <w:t xml:space="preserve"> </w:t>
      </w:r>
      <w:r w:rsidRPr="00EB289B">
        <w:rPr>
          <w:color w:val="231F20"/>
        </w:rPr>
        <w:t>и</w:t>
      </w:r>
      <w:r w:rsidRPr="00EB289B">
        <w:rPr>
          <w:color w:val="231F20"/>
          <w:spacing w:val="-32"/>
        </w:rPr>
        <w:t xml:space="preserve"> </w:t>
      </w:r>
      <w:r w:rsidRPr="00EB289B">
        <w:rPr>
          <w:color w:val="231F20"/>
          <w:spacing w:val="-6"/>
        </w:rPr>
        <w:t>ор</w:t>
      </w:r>
      <w:r w:rsidRPr="00EB289B">
        <w:rPr>
          <w:color w:val="231F20"/>
        </w:rPr>
        <w:t>ганизации</w:t>
      </w:r>
      <w:r w:rsidRPr="00EB289B">
        <w:rPr>
          <w:color w:val="231F20"/>
          <w:spacing w:val="-46"/>
        </w:rPr>
        <w:t xml:space="preserve"> </w:t>
      </w:r>
      <w:r w:rsidRPr="00EB289B">
        <w:rPr>
          <w:color w:val="231F20"/>
        </w:rPr>
        <w:t>эксперимента,</w:t>
      </w:r>
      <w:r w:rsidRPr="00EB289B">
        <w:rPr>
          <w:color w:val="231F20"/>
          <w:spacing w:val="-45"/>
        </w:rPr>
        <w:t xml:space="preserve"> </w:t>
      </w:r>
      <w:r w:rsidRPr="00EB289B">
        <w:rPr>
          <w:color w:val="231F20"/>
        </w:rPr>
        <w:t>систематизации</w:t>
      </w:r>
      <w:r w:rsidRPr="00EB289B">
        <w:rPr>
          <w:color w:val="231F20"/>
          <w:spacing w:val="-46"/>
        </w:rPr>
        <w:t xml:space="preserve"> </w:t>
      </w:r>
      <w:r w:rsidRPr="00EB289B">
        <w:rPr>
          <w:color w:val="231F20"/>
        </w:rPr>
        <w:t>и</w:t>
      </w:r>
      <w:r w:rsidRPr="00EB289B">
        <w:rPr>
          <w:color w:val="231F20"/>
          <w:spacing w:val="-45"/>
        </w:rPr>
        <w:t xml:space="preserve"> </w:t>
      </w:r>
      <w:r w:rsidRPr="00EB289B">
        <w:rPr>
          <w:color w:val="231F20"/>
        </w:rPr>
        <w:t>методам</w:t>
      </w:r>
      <w:r w:rsidRPr="00EB289B">
        <w:rPr>
          <w:color w:val="231F20"/>
          <w:spacing w:val="-45"/>
        </w:rPr>
        <w:t xml:space="preserve"> </w:t>
      </w:r>
      <w:r w:rsidRPr="00EB289B">
        <w:rPr>
          <w:color w:val="231F20"/>
        </w:rPr>
        <w:t>обработки результатов</w:t>
      </w:r>
      <w:r w:rsidRPr="00EB289B">
        <w:rPr>
          <w:color w:val="231F20"/>
          <w:spacing w:val="-27"/>
        </w:rPr>
        <w:t xml:space="preserve"> </w:t>
      </w:r>
      <w:r w:rsidRPr="00EB289B">
        <w:rPr>
          <w:color w:val="231F20"/>
        </w:rPr>
        <w:t>измерений,</w:t>
      </w:r>
      <w:r w:rsidRPr="00EB289B">
        <w:rPr>
          <w:color w:val="231F20"/>
          <w:spacing w:val="-27"/>
        </w:rPr>
        <w:t xml:space="preserve"> </w:t>
      </w:r>
      <w:r w:rsidRPr="00EB289B">
        <w:rPr>
          <w:color w:val="231F20"/>
        </w:rPr>
        <w:t>сравнению</w:t>
      </w:r>
      <w:r w:rsidRPr="00EB289B">
        <w:rPr>
          <w:color w:val="231F20"/>
          <w:spacing w:val="-27"/>
        </w:rPr>
        <w:t xml:space="preserve"> </w:t>
      </w:r>
      <w:r w:rsidRPr="00EB289B">
        <w:rPr>
          <w:color w:val="231F20"/>
        </w:rPr>
        <w:t>результатов</w:t>
      </w:r>
      <w:r w:rsidRPr="00EB289B">
        <w:rPr>
          <w:color w:val="231F20"/>
          <w:spacing w:val="-27"/>
        </w:rPr>
        <w:t xml:space="preserve"> </w:t>
      </w:r>
      <w:r w:rsidRPr="00EB289B">
        <w:rPr>
          <w:color w:val="231F20"/>
        </w:rPr>
        <w:t>измерений,</w:t>
      </w:r>
      <w:r w:rsidRPr="00EB289B">
        <w:rPr>
          <w:color w:val="231F20"/>
          <w:spacing w:val="-27"/>
        </w:rPr>
        <w:t xml:space="preserve"> </w:t>
      </w:r>
      <w:r w:rsidRPr="00EB289B">
        <w:rPr>
          <w:color w:val="231F20"/>
          <w:spacing w:val="-6"/>
        </w:rPr>
        <w:t>по</w:t>
      </w:r>
      <w:r w:rsidRPr="00EB289B">
        <w:rPr>
          <w:color w:val="231F20"/>
        </w:rPr>
        <w:t>лученных</w:t>
      </w:r>
      <w:r w:rsidRPr="00EB289B">
        <w:rPr>
          <w:color w:val="231F20"/>
          <w:spacing w:val="-9"/>
        </w:rPr>
        <w:t xml:space="preserve"> </w:t>
      </w:r>
      <w:r w:rsidRPr="00EB289B">
        <w:rPr>
          <w:color w:val="231F20"/>
        </w:rPr>
        <w:t>при</w:t>
      </w:r>
      <w:r w:rsidRPr="00EB289B">
        <w:rPr>
          <w:color w:val="231F20"/>
          <w:spacing w:val="-9"/>
        </w:rPr>
        <w:t xml:space="preserve"> </w:t>
      </w:r>
      <w:r w:rsidRPr="00EB289B">
        <w:rPr>
          <w:color w:val="231F20"/>
        </w:rPr>
        <w:t>одинаковых</w:t>
      </w:r>
      <w:r w:rsidRPr="00EB289B">
        <w:rPr>
          <w:color w:val="231F20"/>
          <w:spacing w:val="-9"/>
        </w:rPr>
        <w:t xml:space="preserve"> </w:t>
      </w:r>
      <w:r w:rsidRPr="00EB289B">
        <w:rPr>
          <w:color w:val="231F20"/>
        </w:rPr>
        <w:t>и</w:t>
      </w:r>
      <w:r w:rsidRPr="00EB289B">
        <w:rPr>
          <w:color w:val="231F20"/>
          <w:spacing w:val="-9"/>
        </w:rPr>
        <w:t xml:space="preserve"> </w:t>
      </w:r>
      <w:r w:rsidRPr="00EB289B">
        <w:rPr>
          <w:color w:val="231F20"/>
        </w:rPr>
        <w:t>различных</w:t>
      </w:r>
      <w:r w:rsidRPr="00EB289B">
        <w:rPr>
          <w:color w:val="231F20"/>
          <w:spacing w:val="-9"/>
        </w:rPr>
        <w:t xml:space="preserve"> </w:t>
      </w:r>
      <w:r w:rsidRPr="00EB289B">
        <w:rPr>
          <w:color w:val="231F20"/>
        </w:rPr>
        <w:t>условиях</w:t>
      </w:r>
      <w:r w:rsidRPr="00EB289B">
        <w:rPr>
          <w:color w:val="231F20"/>
          <w:spacing w:val="-9"/>
        </w:rPr>
        <w:t xml:space="preserve"> </w:t>
      </w:r>
      <w:r w:rsidRPr="00EB289B">
        <w:rPr>
          <w:color w:val="231F20"/>
        </w:rPr>
        <w:t xml:space="preserve">эксперимента, и др. При подготовке к выполнению лабораторных </w:t>
      </w:r>
      <w:r w:rsidRPr="00EB289B">
        <w:rPr>
          <w:color w:val="231F20"/>
          <w:spacing w:val="-3"/>
        </w:rPr>
        <w:t xml:space="preserve">работ </w:t>
      </w:r>
      <w:r w:rsidRPr="00EB289B">
        <w:rPr>
          <w:color w:val="231F20"/>
        </w:rPr>
        <w:t>учащиеся</w:t>
      </w:r>
      <w:r w:rsidRPr="00EB289B">
        <w:rPr>
          <w:color w:val="231F20"/>
          <w:spacing w:val="-30"/>
        </w:rPr>
        <w:t xml:space="preserve"> </w:t>
      </w:r>
      <w:r w:rsidRPr="00EB289B">
        <w:rPr>
          <w:color w:val="231F20"/>
        </w:rPr>
        <w:t>самостоятельно</w:t>
      </w:r>
      <w:r w:rsidRPr="00EB289B">
        <w:rPr>
          <w:color w:val="231F20"/>
          <w:spacing w:val="-29"/>
        </w:rPr>
        <w:t xml:space="preserve"> </w:t>
      </w:r>
      <w:r w:rsidRPr="00EB289B">
        <w:rPr>
          <w:color w:val="231F20"/>
        </w:rPr>
        <w:t>изучают</w:t>
      </w:r>
      <w:r w:rsidRPr="00EB289B">
        <w:rPr>
          <w:color w:val="231F20"/>
          <w:spacing w:val="-29"/>
        </w:rPr>
        <w:t xml:space="preserve"> </w:t>
      </w:r>
      <w:r w:rsidRPr="00EB289B">
        <w:rPr>
          <w:color w:val="231F20"/>
        </w:rPr>
        <w:t>различные</w:t>
      </w:r>
      <w:r w:rsidRPr="00EB289B">
        <w:rPr>
          <w:color w:val="231F20"/>
          <w:spacing w:val="-29"/>
        </w:rPr>
        <w:t xml:space="preserve"> </w:t>
      </w:r>
      <w:r w:rsidRPr="00EB289B">
        <w:rPr>
          <w:color w:val="231F20"/>
        </w:rPr>
        <w:t>вопросы,</w:t>
      </w:r>
      <w:r w:rsidRPr="00EB289B">
        <w:rPr>
          <w:color w:val="231F20"/>
          <w:spacing w:val="-29"/>
        </w:rPr>
        <w:t xml:space="preserve"> </w:t>
      </w:r>
      <w:r w:rsidRPr="00EB289B">
        <w:rPr>
          <w:color w:val="231F20"/>
          <w:spacing w:val="-3"/>
        </w:rPr>
        <w:t>связан</w:t>
      </w:r>
      <w:r w:rsidRPr="00EB289B">
        <w:rPr>
          <w:color w:val="231F20"/>
        </w:rPr>
        <w:t>ные</w:t>
      </w:r>
      <w:r w:rsidRPr="00EB289B">
        <w:rPr>
          <w:color w:val="231F20"/>
          <w:spacing w:val="-10"/>
        </w:rPr>
        <w:t xml:space="preserve"> </w:t>
      </w:r>
      <w:r w:rsidRPr="00EB289B">
        <w:rPr>
          <w:color w:val="231F20"/>
        </w:rPr>
        <w:t>как</w:t>
      </w:r>
      <w:r w:rsidRPr="00EB289B">
        <w:rPr>
          <w:color w:val="231F20"/>
          <w:spacing w:val="-10"/>
        </w:rPr>
        <w:t xml:space="preserve"> </w:t>
      </w:r>
      <w:r w:rsidRPr="00EB289B">
        <w:rPr>
          <w:color w:val="231F20"/>
        </w:rPr>
        <w:t>с</w:t>
      </w:r>
      <w:r w:rsidRPr="00EB289B">
        <w:rPr>
          <w:color w:val="231F20"/>
          <w:spacing w:val="-10"/>
        </w:rPr>
        <w:t xml:space="preserve"> </w:t>
      </w:r>
      <w:r w:rsidRPr="00EB289B">
        <w:rPr>
          <w:color w:val="231F20"/>
        </w:rPr>
        <w:t>проведением</w:t>
      </w:r>
      <w:r w:rsidRPr="00EB289B">
        <w:rPr>
          <w:color w:val="231F20"/>
          <w:spacing w:val="-10"/>
        </w:rPr>
        <w:t xml:space="preserve"> </w:t>
      </w:r>
      <w:r w:rsidRPr="00EB289B">
        <w:rPr>
          <w:color w:val="231F20"/>
        </w:rPr>
        <w:t>физического</w:t>
      </w:r>
      <w:r w:rsidRPr="00EB289B">
        <w:rPr>
          <w:color w:val="231F20"/>
          <w:spacing w:val="-10"/>
        </w:rPr>
        <w:t xml:space="preserve"> </w:t>
      </w:r>
      <w:r w:rsidRPr="00EB289B">
        <w:rPr>
          <w:color w:val="231F20"/>
        </w:rPr>
        <w:t>эксперимента,</w:t>
      </w:r>
      <w:r w:rsidRPr="00EB289B">
        <w:rPr>
          <w:color w:val="231F20"/>
          <w:spacing w:val="-10"/>
        </w:rPr>
        <w:t xml:space="preserve"> </w:t>
      </w:r>
      <w:r w:rsidRPr="00EB289B">
        <w:rPr>
          <w:color w:val="231F20"/>
        </w:rPr>
        <w:t>так</w:t>
      </w:r>
      <w:r w:rsidRPr="00EB289B">
        <w:rPr>
          <w:color w:val="231F20"/>
          <w:spacing w:val="-10"/>
        </w:rPr>
        <w:t xml:space="preserve"> </w:t>
      </w:r>
      <w:r w:rsidRPr="00EB289B">
        <w:rPr>
          <w:color w:val="231F20"/>
        </w:rPr>
        <w:t>и</w:t>
      </w:r>
      <w:r w:rsidRPr="00EB289B">
        <w:rPr>
          <w:color w:val="231F20"/>
          <w:spacing w:val="-10"/>
        </w:rPr>
        <w:t xml:space="preserve"> </w:t>
      </w:r>
      <w:r w:rsidRPr="00EB289B">
        <w:rPr>
          <w:color w:val="231F20"/>
        </w:rPr>
        <w:t>с</w:t>
      </w:r>
      <w:r w:rsidRPr="00EB289B">
        <w:rPr>
          <w:color w:val="231F20"/>
          <w:spacing w:val="-10"/>
        </w:rPr>
        <w:t xml:space="preserve"> </w:t>
      </w:r>
      <w:r w:rsidRPr="00EB289B">
        <w:rPr>
          <w:color w:val="231F20"/>
          <w:spacing w:val="-5"/>
        </w:rPr>
        <w:t xml:space="preserve">его </w:t>
      </w:r>
      <w:r w:rsidRPr="00EB289B">
        <w:rPr>
          <w:color w:val="231F20"/>
        </w:rPr>
        <w:t>содержанием.</w:t>
      </w:r>
    </w:p>
    <w:p w:rsidR="00EB289B" w:rsidRPr="00EB289B" w:rsidRDefault="00EB289B" w:rsidP="00EB289B">
      <w:pPr>
        <w:pStyle w:val="a3"/>
        <w:ind w:firstLine="454"/>
        <w:rPr>
          <w:sz w:val="26"/>
          <w:szCs w:val="26"/>
        </w:rPr>
      </w:pPr>
    </w:p>
    <w:p w:rsidR="00EB289B" w:rsidRDefault="00EB289B" w:rsidP="00EB289B">
      <w:pPr>
        <w:pStyle w:val="11"/>
        <w:ind w:left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36735730"/>
      <w:r w:rsidRPr="00EB289B">
        <w:rPr>
          <w:rFonts w:ascii="Times New Roman" w:hAnsi="Times New Roman" w:cs="Times New Roman"/>
          <w:sz w:val="28"/>
          <w:szCs w:val="28"/>
        </w:rPr>
        <w:t>Место учебного предмета в учебном плане</w:t>
      </w:r>
      <w:bookmarkEnd w:id="1"/>
    </w:p>
    <w:p w:rsidR="00EB289B" w:rsidRPr="00EB289B" w:rsidRDefault="00EB289B" w:rsidP="00EB289B">
      <w:pPr>
        <w:pStyle w:val="11"/>
        <w:ind w:left="0"/>
        <w:rPr>
          <w:rFonts w:ascii="Times New Roman" w:hAnsi="Times New Roman" w:cs="Times New Roman"/>
          <w:sz w:val="28"/>
          <w:szCs w:val="28"/>
        </w:rPr>
      </w:pPr>
    </w:p>
    <w:p w:rsidR="00EB289B" w:rsidRPr="00EB289B" w:rsidRDefault="00EB289B" w:rsidP="00EB289B">
      <w:pPr>
        <w:pStyle w:val="a6"/>
        <w:shd w:val="clear" w:color="auto" w:fill="FFFFFF"/>
        <w:spacing w:before="0" w:beforeAutospacing="0" w:after="0" w:afterAutospacing="0"/>
        <w:ind w:firstLine="454"/>
        <w:jc w:val="both"/>
      </w:pPr>
      <w:r w:rsidRPr="00EB289B">
        <w:t xml:space="preserve">Федеральный базисный учебный план (ФБУП) для общеобразовательных учреждений Российской Федерации отводит 140 часов для обязательного изучения физики на базовом уровне ступени среднего (полного) общего образования. В том числе в 10 и 11 классах по 70 учебных часов из расчета 2 учебных часа в неделю. </w:t>
      </w:r>
    </w:p>
    <w:p w:rsidR="00EB289B" w:rsidRPr="00EB289B" w:rsidRDefault="00EB289B" w:rsidP="00EB289B">
      <w:pPr>
        <w:pStyle w:val="a6"/>
        <w:shd w:val="clear" w:color="auto" w:fill="FFFFFF"/>
        <w:spacing w:before="0" w:beforeAutospacing="0" w:after="0" w:afterAutospacing="0"/>
        <w:ind w:firstLine="454"/>
        <w:jc w:val="both"/>
      </w:pPr>
      <w:r w:rsidRPr="00EB289B">
        <w:t xml:space="preserve">В базисном учебном плане ГОУ «КРЛ при СГУ» для расширения (углубления) содержательной части базовых учебных предметов федерального государственного образовательного стандарта среднего общего образования в классах инженерно-технологического профиля  предусматривается в целях поддержки профильного изучения математики, информатики и информационно-коммуникационных технологий увеличение часов на изучение физики - 3 часа в неделю в 10 классе, 3 часа в неделю в 11 классе. </w:t>
      </w:r>
    </w:p>
    <w:p w:rsidR="00EB289B" w:rsidRPr="00EB289B" w:rsidRDefault="00EB289B" w:rsidP="00EB289B">
      <w:pPr>
        <w:pStyle w:val="a6"/>
        <w:shd w:val="clear" w:color="auto" w:fill="FFFFFF"/>
        <w:spacing w:before="0" w:beforeAutospacing="0" w:after="0" w:afterAutospacing="0"/>
        <w:ind w:firstLine="454"/>
        <w:jc w:val="both"/>
        <w:rPr>
          <w:color w:val="000000"/>
        </w:rPr>
      </w:pPr>
      <w:r w:rsidRPr="00EB289B">
        <w:rPr>
          <w:color w:val="000000"/>
        </w:rPr>
        <w:t>Таким образом, количество часов на год по программе: 10 - класс -</w:t>
      </w:r>
      <w:r w:rsidRPr="00EB289B">
        <w:rPr>
          <w:rStyle w:val="apple-converted-space"/>
          <w:color w:val="000000"/>
        </w:rPr>
        <w:t> </w:t>
      </w:r>
      <w:r w:rsidRPr="00EB289B">
        <w:rPr>
          <w:bCs/>
          <w:color w:val="000000"/>
        </w:rPr>
        <w:t>180 часов (5 часов в неделю),</w:t>
      </w:r>
      <w:r w:rsidRPr="00EB289B">
        <w:rPr>
          <w:rStyle w:val="apple-converted-space"/>
          <w:bCs/>
          <w:color w:val="000000"/>
        </w:rPr>
        <w:t> </w:t>
      </w:r>
      <w:r w:rsidRPr="00EB289B">
        <w:rPr>
          <w:color w:val="000000"/>
        </w:rPr>
        <w:t>11 - класс -</w:t>
      </w:r>
      <w:r w:rsidRPr="00EB289B">
        <w:rPr>
          <w:bCs/>
          <w:color w:val="000000"/>
        </w:rPr>
        <w:t>170 часов (5 часов в неделю). Общее количество – 350 часов.</w:t>
      </w:r>
    </w:p>
    <w:p w:rsidR="00EB289B" w:rsidRPr="00EB289B" w:rsidRDefault="00EB289B" w:rsidP="00EB289B">
      <w:pPr>
        <w:pStyle w:val="11"/>
        <w:jc w:val="center"/>
        <w:rPr>
          <w:rFonts w:ascii="Times New Roman" w:hAnsi="Times New Roman" w:cs="Times New Roman"/>
          <w:sz w:val="32"/>
          <w:szCs w:val="32"/>
        </w:rPr>
      </w:pPr>
    </w:p>
    <w:p w:rsidR="00EB289B" w:rsidRPr="00EB289B" w:rsidRDefault="00EB289B" w:rsidP="00EB289B">
      <w:pPr>
        <w:pStyle w:val="11"/>
        <w:jc w:val="center"/>
        <w:rPr>
          <w:rFonts w:ascii="Times New Roman" w:hAnsi="Times New Roman" w:cs="Times New Roman"/>
          <w:sz w:val="32"/>
          <w:szCs w:val="32"/>
        </w:rPr>
      </w:pPr>
    </w:p>
    <w:p w:rsidR="00EB289B" w:rsidRPr="00EB289B" w:rsidRDefault="00EB289B" w:rsidP="00EB289B">
      <w:pPr>
        <w:pStyle w:val="11"/>
        <w:jc w:val="center"/>
        <w:rPr>
          <w:rFonts w:ascii="Times New Roman" w:hAnsi="Times New Roman" w:cs="Times New Roman"/>
          <w:sz w:val="32"/>
          <w:szCs w:val="32"/>
        </w:rPr>
      </w:pPr>
    </w:p>
    <w:p w:rsidR="00EB289B" w:rsidRPr="00EB289B" w:rsidRDefault="00EB289B" w:rsidP="00EB289B">
      <w:pPr>
        <w:pStyle w:val="11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Toc36735731"/>
      <w:r w:rsidRPr="00EB289B">
        <w:rPr>
          <w:rFonts w:ascii="Times New Roman" w:hAnsi="Times New Roman" w:cs="Times New Roman"/>
          <w:sz w:val="28"/>
          <w:szCs w:val="28"/>
        </w:rPr>
        <w:lastRenderedPageBreak/>
        <w:t>Личностные, метапредметные и предметные результаты освоения учебного предмета</w:t>
      </w:r>
      <w:bookmarkEnd w:id="2"/>
    </w:p>
    <w:p w:rsidR="00EB289B" w:rsidRPr="00EB289B" w:rsidRDefault="00EB289B" w:rsidP="00EB289B">
      <w:pPr>
        <w:pStyle w:val="a6"/>
        <w:spacing w:before="0" w:beforeAutospacing="0" w:after="0" w:afterAutospacing="0" w:line="360" w:lineRule="auto"/>
        <w:rPr>
          <w:b/>
        </w:rPr>
      </w:pPr>
    </w:p>
    <w:p w:rsidR="00EB289B" w:rsidRPr="00EB289B" w:rsidRDefault="00EB289B" w:rsidP="00EB289B">
      <w:pPr>
        <w:pStyle w:val="3"/>
        <w:shd w:val="clear" w:color="auto" w:fill="auto"/>
        <w:tabs>
          <w:tab w:val="left" w:pos="567"/>
        </w:tabs>
        <w:spacing w:before="40" w:line="276" w:lineRule="auto"/>
        <w:ind w:right="-1" w:firstLine="567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B289B">
        <w:rPr>
          <w:rFonts w:ascii="Times New Roman" w:hAnsi="Times New Roman" w:cs="Times New Roman"/>
          <w:sz w:val="24"/>
          <w:szCs w:val="24"/>
        </w:rPr>
        <w:t xml:space="preserve">Рабочая учебная программа по физике для 10-11 классов (углублённый уровень) предусматривает формирование </w:t>
      </w:r>
      <w:r w:rsidRPr="00EB289B">
        <w:rPr>
          <w:rFonts w:ascii="Times New Roman" w:hAnsi="Times New Roman" w:cs="Times New Roman"/>
          <w:b/>
          <w:sz w:val="24"/>
          <w:szCs w:val="24"/>
        </w:rPr>
        <w:t>универсальных учебных действий</w:t>
      </w:r>
      <w:r w:rsidRPr="00EB289B">
        <w:rPr>
          <w:rFonts w:ascii="Times New Roman" w:hAnsi="Times New Roman" w:cs="Times New Roman"/>
          <w:sz w:val="24"/>
          <w:szCs w:val="24"/>
        </w:rPr>
        <w:t xml:space="preserve"> и овладение обучающимися разнообразными способами деятельности и приобретения опыта в </w:t>
      </w:r>
      <w:r w:rsidRPr="00EB289B">
        <w:rPr>
          <w:rFonts w:ascii="Times New Roman" w:hAnsi="Times New Roman" w:cs="Times New Roman"/>
          <w:snapToGrid w:val="0"/>
          <w:sz w:val="24"/>
          <w:szCs w:val="24"/>
        </w:rPr>
        <w:t>умении описывать и объяснять результаты наблюдений и экспериментов; приводить примеры опытов, иллюстрирующих</w:t>
      </w:r>
      <w:r w:rsidRPr="00EB289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, </w:t>
      </w:r>
      <w:r w:rsidRPr="00EB289B">
        <w:rPr>
          <w:rFonts w:ascii="Times New Roman" w:hAnsi="Times New Roman" w:cs="Times New Roman"/>
          <w:snapToGrid w:val="0"/>
          <w:sz w:val="24"/>
          <w:szCs w:val="24"/>
        </w:rPr>
        <w:t>что: описание фундаментальных опытов, оказавшие существенное влияние на развитие физики; применение полученных знаний для решения физических задач;</w:t>
      </w:r>
      <w:proofErr w:type="gramEnd"/>
      <w:r w:rsidRPr="00EB289B">
        <w:rPr>
          <w:rFonts w:ascii="Times New Roman" w:hAnsi="Times New Roman" w:cs="Times New Roman"/>
          <w:snapToGrid w:val="0"/>
          <w:sz w:val="24"/>
          <w:szCs w:val="24"/>
        </w:rPr>
        <w:t xml:space="preserve"> в определении</w:t>
      </w:r>
      <w:r w:rsidRPr="00EB289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snapToGrid w:val="0"/>
          <w:sz w:val="24"/>
          <w:szCs w:val="24"/>
        </w:rPr>
        <w:t>характера</w:t>
      </w:r>
      <w:r w:rsidRPr="00EB289B">
        <w:rPr>
          <w:rFonts w:ascii="Times New Roman" w:hAnsi="Times New Roman" w:cs="Times New Roman"/>
          <w:sz w:val="24"/>
          <w:szCs w:val="24"/>
        </w:rPr>
        <w:t xml:space="preserve"> физического процесса по графику, таблице, формуле; продукты ядерных реакций на основе законов сохранения электрического </w:t>
      </w:r>
      <w:r w:rsidRPr="00EB289B">
        <w:rPr>
          <w:rFonts w:ascii="Times New Roman" w:hAnsi="Times New Roman" w:cs="Times New Roman"/>
          <w:snapToGrid w:val="0"/>
          <w:sz w:val="24"/>
          <w:szCs w:val="24"/>
        </w:rPr>
        <w:t>заряда и массового числа; измерении физических величин</w:t>
      </w:r>
      <w:r w:rsidRPr="00EB289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EB289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sz w:val="24"/>
          <w:szCs w:val="24"/>
        </w:rPr>
        <w:t xml:space="preserve">представление результатов измерений с учетом их погрешностей; </w:t>
      </w:r>
      <w:r w:rsidRPr="00EB289B">
        <w:rPr>
          <w:rFonts w:ascii="Times New Roman" w:hAnsi="Times New Roman" w:cs="Times New Roman"/>
          <w:snapToGrid w:val="0"/>
          <w:sz w:val="24"/>
          <w:szCs w:val="24"/>
        </w:rPr>
        <w:t>приводить примеры практического применения физических знаний;</w:t>
      </w:r>
      <w:r w:rsidRPr="00EB289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sz w:val="24"/>
          <w:szCs w:val="24"/>
        </w:rPr>
        <w:t>восприятии полученных знаний самостоятельно оценивать</w:t>
      </w:r>
      <w:r w:rsidRPr="00EB2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snapToGrid w:val="0"/>
          <w:sz w:val="24"/>
          <w:szCs w:val="24"/>
        </w:rPr>
        <w:t>информацию</w:t>
      </w:r>
      <w:r w:rsidRPr="00EB289B">
        <w:rPr>
          <w:rFonts w:ascii="Times New Roman" w:hAnsi="Times New Roman" w:cs="Times New Roman"/>
          <w:sz w:val="24"/>
          <w:szCs w:val="24"/>
        </w:rPr>
        <w:t>, содержащуюся в сообщениях СМИ, научно-популярных статьях;  использовать новые информационные технологии для поиска, обработки и предъявления информации по физике в компьютерных базах данных и сетях Интернет, а также использовать приобретенные знания и умения в практической деятельности и повседневной жизни для 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 анализа и оценки влияния на организм человека и другие организмы загрязнения окружающей среды; рационального природопользования и защиты окружающей среды; определения собственной позиции по отношению к экологическим проблемам и поведению в природной среде.</w:t>
      </w:r>
    </w:p>
    <w:p w:rsidR="00EB289B" w:rsidRPr="00EB289B" w:rsidRDefault="00EB289B" w:rsidP="00EB289B">
      <w:pPr>
        <w:pStyle w:val="2"/>
        <w:tabs>
          <w:tab w:val="left" w:pos="567"/>
        </w:tabs>
        <w:spacing w:before="120" w:line="276" w:lineRule="auto"/>
        <w:ind w:left="0"/>
        <w:jc w:val="both"/>
        <w:rPr>
          <w:b/>
          <w:i/>
          <w:u w:val="single"/>
        </w:rPr>
      </w:pPr>
      <w:r w:rsidRPr="00EB289B">
        <w:rPr>
          <w:b/>
          <w:i/>
          <w:u w:val="single"/>
        </w:rPr>
        <w:t>Результатами обучения в направлении личностного развития являются:</w:t>
      </w:r>
    </w:p>
    <w:p w:rsidR="00EB289B" w:rsidRPr="00EB289B" w:rsidRDefault="00EB289B" w:rsidP="00EB289B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мышления;</w:t>
      </w:r>
    </w:p>
    <w:p w:rsidR="00EB289B" w:rsidRPr="00EB289B" w:rsidRDefault="00EB289B" w:rsidP="00EB289B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EB289B" w:rsidRPr="00EB289B" w:rsidRDefault="00EB289B" w:rsidP="00EB289B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EB289B" w:rsidRPr="00EB289B" w:rsidRDefault="00EB289B" w:rsidP="00EB289B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76" w:lineRule="auto"/>
        <w:ind w:left="284" w:right="20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готовность к осознанному выбору дальнейшей образовательной траектории;</w:t>
      </w:r>
    </w:p>
    <w:p w:rsidR="00EB289B" w:rsidRPr="00EB289B" w:rsidRDefault="00EB289B" w:rsidP="00EB289B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умение управлять своей познавательной деятельностью;</w:t>
      </w:r>
    </w:p>
    <w:p w:rsidR="00EB289B" w:rsidRPr="00EB289B" w:rsidRDefault="00EB289B" w:rsidP="00EB289B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color w:val="231F20"/>
          <w:sz w:val="24"/>
          <w:szCs w:val="24"/>
        </w:rPr>
        <w:t>чувство</w:t>
      </w:r>
      <w:r w:rsidRPr="00EB289B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причастности</w:t>
      </w:r>
      <w:r w:rsidRPr="00EB289B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EB289B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историко-культурной</w:t>
      </w:r>
      <w:r w:rsidRPr="00EB289B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общности</w:t>
      </w:r>
      <w:r w:rsidRPr="00EB289B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российского</w:t>
      </w:r>
      <w:r w:rsidRPr="00EB289B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народа</w:t>
      </w:r>
      <w:r w:rsidRPr="00EB289B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EB289B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судьбе</w:t>
      </w:r>
      <w:r w:rsidRPr="00EB289B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России,</w:t>
      </w:r>
      <w:r w:rsidRPr="00EB289B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патриотизм,</w:t>
      </w:r>
      <w:r w:rsidRPr="00EB289B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готовность</w:t>
      </w:r>
      <w:r w:rsidRPr="00EB289B">
        <w:rPr>
          <w:rFonts w:ascii="Times New Roman" w:hAnsi="Times New Roman" w:cs="Times New Roman"/>
          <w:color w:val="231F20"/>
          <w:spacing w:val="-20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EB289B">
        <w:rPr>
          <w:rFonts w:ascii="Times New Roman" w:hAnsi="Times New Roman" w:cs="Times New Roman"/>
          <w:color w:val="231F20"/>
          <w:spacing w:val="-19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служению Отечеству,</w:t>
      </w:r>
      <w:r w:rsidRPr="00EB289B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EB289B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защите;</w:t>
      </w:r>
      <w:r w:rsidRPr="00EB289B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уважение</w:t>
      </w:r>
      <w:r w:rsidRPr="00EB289B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EB289B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своему</w:t>
      </w:r>
      <w:r w:rsidRPr="00EB289B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народу,</w:t>
      </w:r>
      <w:r w:rsidRPr="00EB289B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чувство</w:t>
      </w:r>
      <w:r w:rsidRPr="00EB289B">
        <w:rPr>
          <w:rFonts w:ascii="Times New Roman" w:hAnsi="Times New Roman" w:cs="Times New Roman"/>
          <w:color w:val="231F20"/>
          <w:spacing w:val="-46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ответственности</w:t>
      </w:r>
      <w:r w:rsidRPr="00EB289B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перед</w:t>
      </w:r>
      <w:r w:rsidRPr="00EB289B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Родиной,</w:t>
      </w:r>
      <w:r w:rsidRPr="00EB289B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гордости</w:t>
      </w:r>
      <w:r w:rsidRPr="00EB289B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за</w:t>
      </w:r>
      <w:r w:rsidRPr="00EB289B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свой</w:t>
      </w:r>
      <w:r w:rsidRPr="00EB289B">
        <w:rPr>
          <w:rFonts w:ascii="Times New Roman" w:hAnsi="Times New Roman" w:cs="Times New Roman"/>
          <w:color w:val="231F20"/>
          <w:spacing w:val="-30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край,</w:t>
      </w:r>
      <w:r w:rsidRPr="00EB289B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свою</w:t>
      </w:r>
      <w:r w:rsidRPr="00EB289B">
        <w:rPr>
          <w:rFonts w:ascii="Times New Roman" w:hAnsi="Times New Roman" w:cs="Times New Roman"/>
          <w:color w:val="231F20"/>
          <w:spacing w:val="-29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Родину,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прошлое</w:t>
      </w:r>
      <w:r w:rsidRPr="00EB289B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EB289B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настоящее</w:t>
      </w:r>
      <w:r w:rsidRPr="00EB289B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многонационального</w:t>
      </w:r>
      <w:r w:rsidRPr="00EB289B">
        <w:rPr>
          <w:rFonts w:ascii="Times New Roman" w:hAnsi="Times New Roman" w:cs="Times New Roman"/>
          <w:color w:val="231F20"/>
          <w:spacing w:val="-24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народа</w:t>
      </w:r>
      <w:r w:rsidRPr="00EB289B">
        <w:rPr>
          <w:rFonts w:ascii="Times New Roman" w:hAnsi="Times New Roman" w:cs="Times New Roman"/>
          <w:color w:val="231F20"/>
          <w:spacing w:val="-25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color w:val="231F20"/>
          <w:sz w:val="24"/>
          <w:szCs w:val="24"/>
        </w:rPr>
        <w:t>России.</w:t>
      </w:r>
    </w:p>
    <w:p w:rsidR="00EB289B" w:rsidRPr="00EB289B" w:rsidRDefault="00EB289B" w:rsidP="00EB289B">
      <w:pPr>
        <w:pStyle w:val="2"/>
        <w:tabs>
          <w:tab w:val="left" w:pos="567"/>
        </w:tabs>
        <w:spacing w:before="120" w:line="276" w:lineRule="auto"/>
        <w:ind w:left="0"/>
        <w:jc w:val="both"/>
        <w:rPr>
          <w:b/>
          <w:i/>
          <w:u w:val="single"/>
        </w:rPr>
      </w:pPr>
      <w:r w:rsidRPr="00EB289B">
        <w:rPr>
          <w:b/>
          <w:i/>
          <w:u w:val="single"/>
        </w:rPr>
        <w:t>В метапредметном направлении:</w:t>
      </w:r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right="20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sz w:val="24"/>
          <w:szCs w:val="24"/>
        </w:rPr>
        <w:t>использование умений различных видов познавательной деятельности (наблюдение, эксперимент, работа с книгой, решение проблем, знаково-символическое оперирование информацией и др.);</w:t>
      </w:r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right="20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применение основных методов познания (системно-информационный анализ, моделирование, экспериментирование и др.) для изучения различных сторон окружающей действительности;</w:t>
      </w:r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right="20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EB289B">
        <w:rPr>
          <w:rFonts w:ascii="Times New Roman" w:hAnsi="Times New Roman" w:cs="Times New Roman"/>
          <w:sz w:val="24"/>
          <w:szCs w:val="24"/>
        </w:rPr>
        <w:t xml:space="preserve">владение интеллектуальными операциями - формулирование гипотез, анализ, синтез, </w:t>
      </w:r>
      <w:r w:rsidRPr="00EB289B">
        <w:rPr>
          <w:rFonts w:ascii="Times New Roman" w:hAnsi="Times New Roman" w:cs="Times New Roman"/>
          <w:sz w:val="24"/>
          <w:szCs w:val="24"/>
        </w:rPr>
        <w:lastRenderedPageBreak/>
        <w:t>оценка, сравнение, обобщение, систематизация, классификация, выявление причинно-следственных связей, поиск аналогии - в межпредметном и  метапредметном контекстах;</w:t>
      </w:r>
      <w:proofErr w:type="gramEnd"/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  <w:tab w:val="left" w:pos="709"/>
          <w:tab w:val="left" w:pos="1276"/>
        </w:tabs>
        <w:spacing w:before="0" w:line="276" w:lineRule="auto"/>
        <w:ind w:left="284" w:right="20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умение генерировать идеи и определять средства, необходимые для их реализации (проявление инновационной активности);</w:t>
      </w:r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right="40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умение определять цели, задачи деятельности, находить и выбирать средства достижения цели, реализовывать их и проводить коррекцию деятельности по реализации цели;</w:t>
      </w:r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right="40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использование различных источников для получения физической информации;</w:t>
      </w:r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умение выстраивать эффективную коммуникацию.</w:t>
      </w:r>
    </w:p>
    <w:p w:rsidR="00EB289B" w:rsidRPr="00EB289B" w:rsidRDefault="00EB289B" w:rsidP="00EB289B">
      <w:pPr>
        <w:pStyle w:val="2"/>
        <w:tabs>
          <w:tab w:val="left" w:pos="567"/>
        </w:tabs>
        <w:spacing w:before="120" w:line="276" w:lineRule="auto"/>
        <w:ind w:left="0"/>
        <w:jc w:val="both"/>
        <w:rPr>
          <w:b/>
          <w:i/>
          <w:u w:val="single"/>
        </w:rPr>
      </w:pPr>
      <w:r w:rsidRPr="00EB289B">
        <w:rPr>
          <w:i/>
        </w:rPr>
        <w:t xml:space="preserve"> </w:t>
      </w:r>
      <w:proofErr w:type="gramStart"/>
      <w:r w:rsidRPr="00EB289B">
        <w:rPr>
          <w:b/>
          <w:i/>
          <w:u w:val="single"/>
        </w:rPr>
        <w:t>в</w:t>
      </w:r>
      <w:proofErr w:type="gramEnd"/>
      <w:r w:rsidRPr="00EB289B">
        <w:rPr>
          <w:b/>
          <w:i/>
          <w:u w:val="single"/>
        </w:rPr>
        <w:t xml:space="preserve"> </w:t>
      </w:r>
      <w:proofErr w:type="gramStart"/>
      <w:r w:rsidRPr="00EB289B">
        <w:rPr>
          <w:b/>
          <w:i/>
          <w:u w:val="single"/>
        </w:rPr>
        <w:t>предметом</w:t>
      </w:r>
      <w:proofErr w:type="gramEnd"/>
      <w:r w:rsidRPr="00EB289B">
        <w:rPr>
          <w:b/>
          <w:i/>
          <w:u w:val="single"/>
        </w:rPr>
        <w:t xml:space="preserve"> направлении:</w:t>
      </w:r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 xml:space="preserve">давать определения изученных понятий; </w:t>
      </w:r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объяснять основные положения изученных теорий;</w:t>
      </w:r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right="40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описывать и интерпретировать демонстрационные и са</w:t>
      </w:r>
      <w:r w:rsidRPr="00EB289B">
        <w:rPr>
          <w:rFonts w:ascii="Times New Roman" w:hAnsi="Times New Roman" w:cs="Times New Roman"/>
          <w:sz w:val="24"/>
          <w:szCs w:val="24"/>
        </w:rPr>
        <w:softHyphen/>
        <w:t>мостоятельно проведенные эксперименты, используя естест</w:t>
      </w:r>
      <w:r w:rsidRPr="00EB289B">
        <w:rPr>
          <w:rFonts w:ascii="Times New Roman" w:hAnsi="Times New Roman" w:cs="Times New Roman"/>
          <w:sz w:val="24"/>
          <w:szCs w:val="24"/>
        </w:rPr>
        <w:softHyphen/>
        <w:t>венный (родной) и символьный языки физики;</w:t>
      </w:r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right="40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самостоятельно планировать и проводить физический эксперимент, соблюдая правила безопасной работы с лабора</w:t>
      </w:r>
      <w:r w:rsidRPr="00EB289B">
        <w:rPr>
          <w:rFonts w:ascii="Times New Roman" w:hAnsi="Times New Roman" w:cs="Times New Roman"/>
          <w:sz w:val="24"/>
          <w:szCs w:val="24"/>
        </w:rPr>
        <w:softHyphen/>
        <w:t>торным оборудованием;</w:t>
      </w:r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исследовать физические объекты, явления, процессы;</w:t>
      </w:r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right="40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 xml:space="preserve">самостоятельно классифицировать изученные объекты, явления и процессы, выбирая основания классификации; </w:t>
      </w:r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right="40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обобщать знания и делать обоснованные выводы;</w:t>
      </w:r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right="40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структурировать учебную информацию, представляя результат в различных формах (таблица, схема и др.);</w:t>
      </w:r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right="40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критически оценивать физическую информацию, по</w:t>
      </w:r>
      <w:r w:rsidRPr="00EB289B">
        <w:rPr>
          <w:rFonts w:ascii="Times New Roman" w:hAnsi="Times New Roman" w:cs="Times New Roman"/>
          <w:sz w:val="24"/>
          <w:szCs w:val="24"/>
        </w:rPr>
        <w:softHyphen/>
        <w:t>лученную из различных источников, оценивать ее досто</w:t>
      </w:r>
      <w:r w:rsidRPr="00EB289B">
        <w:rPr>
          <w:rFonts w:ascii="Times New Roman" w:hAnsi="Times New Roman" w:cs="Times New Roman"/>
          <w:sz w:val="24"/>
          <w:szCs w:val="24"/>
        </w:rPr>
        <w:softHyphen/>
        <w:t>верность;</w:t>
      </w:r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right="40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объяснять принципы действия машин, приборов и тех</w:t>
      </w:r>
      <w:r w:rsidRPr="00EB289B">
        <w:rPr>
          <w:rFonts w:ascii="Times New Roman" w:hAnsi="Times New Roman" w:cs="Times New Roman"/>
          <w:sz w:val="24"/>
          <w:szCs w:val="24"/>
        </w:rPr>
        <w:softHyphen/>
        <w:t>нических устройств, с которыми каждый человек постоянно встречается в повседневной жизни, владеть способами обес</w:t>
      </w:r>
      <w:r w:rsidRPr="00EB289B">
        <w:rPr>
          <w:rFonts w:ascii="Times New Roman" w:hAnsi="Times New Roman" w:cs="Times New Roman"/>
          <w:sz w:val="24"/>
          <w:szCs w:val="24"/>
        </w:rPr>
        <w:softHyphen/>
        <w:t>печения безопасности при их использовании, оказания пер</w:t>
      </w:r>
      <w:r w:rsidRPr="00EB289B">
        <w:rPr>
          <w:rFonts w:ascii="Times New Roman" w:hAnsi="Times New Roman" w:cs="Times New Roman"/>
          <w:sz w:val="24"/>
          <w:szCs w:val="24"/>
        </w:rPr>
        <w:softHyphen/>
        <w:t>вой помощи при травмах, связанных с лабораторным обору</w:t>
      </w:r>
      <w:r w:rsidRPr="00EB289B">
        <w:rPr>
          <w:rFonts w:ascii="Times New Roman" w:hAnsi="Times New Roman" w:cs="Times New Roman"/>
          <w:sz w:val="24"/>
          <w:szCs w:val="24"/>
        </w:rPr>
        <w:softHyphen/>
        <w:t>дованием и бытовыми техническими устройствами;</w:t>
      </w:r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right="40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самостоятельно конструировать новое для себя физическое знание, опираясь на методологию физики как исследовательской науки и используя различные информационные источники;</w:t>
      </w:r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right="40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применять приобретенные знания и умения при изучении физики для решения практических задач, встречающихся как в учебной практике, так и в повседневной человеческой жизни;</w:t>
      </w:r>
    </w:p>
    <w:p w:rsidR="00EB289B" w:rsidRPr="00EB289B" w:rsidRDefault="00EB289B" w:rsidP="00EB289B">
      <w:pPr>
        <w:pStyle w:val="3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276" w:lineRule="auto"/>
        <w:ind w:left="284" w:right="40" w:hanging="284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анализировать, оценивать и прогнозировать последствия для окружающей среды бытовой и производственной деятельности человека</w:t>
      </w:r>
    </w:p>
    <w:p w:rsidR="00EB289B" w:rsidRPr="00EB289B" w:rsidRDefault="00EB289B" w:rsidP="00EB289B">
      <w:pPr>
        <w:pStyle w:val="51"/>
        <w:spacing w:line="240" w:lineRule="auto"/>
        <w:ind w:left="0" w:firstLine="454"/>
        <w:jc w:val="both"/>
        <w:outlineLvl w:val="9"/>
        <w:rPr>
          <w:color w:val="231F20"/>
          <w:w w:val="130"/>
          <w:sz w:val="24"/>
          <w:szCs w:val="24"/>
        </w:rPr>
      </w:pPr>
    </w:p>
    <w:p w:rsidR="00EB289B" w:rsidRPr="00EB289B" w:rsidRDefault="00EB289B" w:rsidP="00EB289B">
      <w:pPr>
        <w:pStyle w:val="51"/>
        <w:spacing w:line="240" w:lineRule="auto"/>
        <w:ind w:left="0" w:firstLine="454"/>
        <w:jc w:val="both"/>
        <w:outlineLvl w:val="9"/>
        <w:rPr>
          <w:i w:val="0"/>
          <w:color w:val="231F20"/>
          <w:sz w:val="24"/>
          <w:szCs w:val="24"/>
        </w:rPr>
      </w:pPr>
      <w:r w:rsidRPr="00EB289B">
        <w:rPr>
          <w:i w:val="0"/>
          <w:color w:val="231F20"/>
          <w:sz w:val="24"/>
          <w:szCs w:val="24"/>
        </w:rPr>
        <w:t xml:space="preserve">Учащиеся 10-11 классов на углубленном уровне получат возможность </w:t>
      </w:r>
      <w:r w:rsidRPr="00EB289B">
        <w:rPr>
          <w:i w:val="0"/>
          <w:color w:val="231F20"/>
          <w:sz w:val="24"/>
          <w:szCs w:val="24"/>
          <w:u w:val="single"/>
        </w:rPr>
        <w:t>научиться:</w:t>
      </w:r>
    </w:p>
    <w:p w:rsidR="00EB289B" w:rsidRPr="00EB289B" w:rsidRDefault="00EB289B" w:rsidP="00EB289B">
      <w:pPr>
        <w:pStyle w:val="a5"/>
        <w:widowControl w:val="0"/>
        <w:numPr>
          <w:ilvl w:val="1"/>
          <w:numId w:val="5"/>
        </w:numPr>
        <w:tabs>
          <w:tab w:val="left" w:pos="706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w w:val="105"/>
          <w:lang w:val="ru-RU"/>
        </w:rPr>
        <w:t>проверять экспериментальными средствами</w:t>
      </w:r>
      <w:r w:rsidRPr="00EB289B">
        <w:rPr>
          <w:rFonts w:ascii="Times New Roman" w:hAnsi="Times New Roman"/>
          <w:color w:val="231F20"/>
          <w:spacing w:val="9"/>
          <w:w w:val="10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w w:val="105"/>
          <w:lang w:val="ru-RU"/>
        </w:rPr>
        <w:t>выдвинутые гипотезы, формулируя цель исследования, на основе знания основополагающих физических закономерностей и законов;</w:t>
      </w:r>
    </w:p>
    <w:p w:rsidR="00EB289B" w:rsidRPr="00EB289B" w:rsidRDefault="00EB289B" w:rsidP="00EB289B">
      <w:pPr>
        <w:pStyle w:val="a5"/>
        <w:widowControl w:val="0"/>
        <w:numPr>
          <w:ilvl w:val="1"/>
          <w:numId w:val="5"/>
        </w:numPr>
        <w:tabs>
          <w:tab w:val="left" w:pos="706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w w:val="105"/>
          <w:lang w:val="ru-RU"/>
        </w:rPr>
        <w:t xml:space="preserve">описывать и анализировать полученную в результате проведенных физических экспериментов информацию, </w:t>
      </w:r>
      <w:r w:rsidRPr="00EB289B">
        <w:rPr>
          <w:rFonts w:ascii="Times New Roman" w:hAnsi="Times New Roman"/>
          <w:color w:val="231F20"/>
          <w:spacing w:val="-3"/>
          <w:w w:val="105"/>
          <w:lang w:val="ru-RU"/>
        </w:rPr>
        <w:t>опреде</w:t>
      </w:r>
      <w:r w:rsidRPr="00EB289B">
        <w:rPr>
          <w:rFonts w:ascii="Times New Roman" w:hAnsi="Times New Roman"/>
          <w:color w:val="231F20"/>
          <w:w w:val="105"/>
          <w:lang w:val="ru-RU"/>
        </w:rPr>
        <w:t>лять ее</w:t>
      </w:r>
      <w:r w:rsidRPr="00EB289B">
        <w:rPr>
          <w:rFonts w:ascii="Times New Roman" w:hAnsi="Times New Roman"/>
          <w:color w:val="231F20"/>
          <w:spacing w:val="-6"/>
          <w:w w:val="10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w w:val="105"/>
          <w:lang w:val="ru-RU"/>
        </w:rPr>
        <w:t>достоверность;</w:t>
      </w:r>
    </w:p>
    <w:p w:rsidR="00EB289B" w:rsidRPr="00EB289B" w:rsidRDefault="00EB289B" w:rsidP="00EB289B">
      <w:pPr>
        <w:pStyle w:val="a5"/>
        <w:widowControl w:val="0"/>
        <w:numPr>
          <w:ilvl w:val="1"/>
          <w:numId w:val="5"/>
        </w:numPr>
        <w:tabs>
          <w:tab w:val="left" w:pos="706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proofErr w:type="gramStart"/>
      <w:r w:rsidRPr="00EB289B">
        <w:rPr>
          <w:rFonts w:ascii="Times New Roman" w:hAnsi="Times New Roman"/>
          <w:color w:val="231F20"/>
          <w:w w:val="105"/>
          <w:lang w:val="ru-RU"/>
        </w:rPr>
        <w:lastRenderedPageBreak/>
        <w:t xml:space="preserve">понимать и объяснять системную связь между основополагающими научными понятиями: пространство, время, </w:t>
      </w:r>
      <w:r w:rsidRPr="00EB289B">
        <w:rPr>
          <w:rFonts w:ascii="Times New Roman" w:hAnsi="Times New Roman"/>
          <w:color w:val="231F20"/>
          <w:spacing w:val="-5"/>
          <w:w w:val="105"/>
          <w:lang w:val="ru-RU"/>
        </w:rPr>
        <w:t>ма</w:t>
      </w:r>
      <w:r w:rsidRPr="00EB289B">
        <w:rPr>
          <w:rFonts w:ascii="Times New Roman" w:hAnsi="Times New Roman"/>
          <w:color w:val="231F20"/>
          <w:w w:val="105"/>
          <w:lang w:val="ru-RU"/>
        </w:rPr>
        <w:t>терия (вещество, поле), движение, сила,</w:t>
      </w:r>
      <w:r w:rsidRPr="00EB289B">
        <w:rPr>
          <w:rFonts w:ascii="Times New Roman" w:hAnsi="Times New Roman"/>
          <w:color w:val="231F20"/>
          <w:spacing w:val="-8"/>
          <w:w w:val="10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w w:val="105"/>
          <w:lang w:val="ru-RU"/>
        </w:rPr>
        <w:t>энергия;</w:t>
      </w:r>
      <w:proofErr w:type="gramEnd"/>
    </w:p>
    <w:p w:rsidR="00EB289B" w:rsidRPr="00EB289B" w:rsidRDefault="00EB289B" w:rsidP="00EB289B">
      <w:pPr>
        <w:pStyle w:val="a5"/>
        <w:widowControl w:val="0"/>
        <w:numPr>
          <w:ilvl w:val="1"/>
          <w:numId w:val="5"/>
        </w:numPr>
        <w:tabs>
          <w:tab w:val="left" w:pos="706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w w:val="105"/>
          <w:lang w:val="ru-RU"/>
        </w:rPr>
        <w:t xml:space="preserve">решать экспериментальные, качественные и </w:t>
      </w:r>
      <w:r w:rsidRPr="00EB289B">
        <w:rPr>
          <w:rFonts w:ascii="Times New Roman" w:hAnsi="Times New Roman"/>
          <w:color w:val="231F20"/>
          <w:spacing w:val="-3"/>
          <w:w w:val="105"/>
          <w:lang w:val="ru-RU"/>
        </w:rPr>
        <w:t>количе</w:t>
      </w:r>
      <w:r w:rsidRPr="00EB289B">
        <w:rPr>
          <w:rFonts w:ascii="Times New Roman" w:hAnsi="Times New Roman"/>
          <w:color w:val="231F20"/>
          <w:w w:val="105"/>
          <w:lang w:val="ru-RU"/>
        </w:rPr>
        <w:t>ственные</w:t>
      </w:r>
      <w:r w:rsidRPr="00EB289B">
        <w:rPr>
          <w:rFonts w:ascii="Times New Roman" w:hAnsi="Times New Roman"/>
          <w:color w:val="231F20"/>
          <w:spacing w:val="17"/>
          <w:w w:val="10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w w:val="105"/>
          <w:lang w:val="ru-RU"/>
        </w:rPr>
        <w:t>задачи</w:t>
      </w:r>
      <w:r w:rsidRPr="00EB289B">
        <w:rPr>
          <w:rFonts w:ascii="Times New Roman" w:hAnsi="Times New Roman"/>
          <w:color w:val="231F20"/>
          <w:spacing w:val="17"/>
          <w:w w:val="10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w w:val="105"/>
          <w:lang w:val="ru-RU"/>
        </w:rPr>
        <w:t>олимпиадного</w:t>
      </w:r>
      <w:r w:rsidRPr="00EB289B">
        <w:rPr>
          <w:rFonts w:ascii="Times New Roman" w:hAnsi="Times New Roman"/>
          <w:color w:val="231F20"/>
          <w:spacing w:val="17"/>
          <w:w w:val="10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w w:val="105"/>
          <w:lang w:val="ru-RU"/>
        </w:rPr>
        <w:t>уровня</w:t>
      </w:r>
      <w:r w:rsidRPr="00EB289B">
        <w:rPr>
          <w:rFonts w:ascii="Times New Roman" w:hAnsi="Times New Roman"/>
          <w:color w:val="231F20"/>
          <w:spacing w:val="17"/>
          <w:w w:val="10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w w:val="105"/>
          <w:lang w:val="ru-RU"/>
        </w:rPr>
        <w:t>сложности,</w:t>
      </w:r>
      <w:r w:rsidRPr="00EB289B">
        <w:rPr>
          <w:rFonts w:ascii="Times New Roman" w:hAnsi="Times New Roman"/>
          <w:color w:val="231F20"/>
          <w:spacing w:val="17"/>
          <w:w w:val="10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spacing w:val="-3"/>
          <w:w w:val="105"/>
          <w:lang w:val="ru-RU"/>
        </w:rPr>
        <w:t xml:space="preserve">используя </w:t>
      </w:r>
      <w:r w:rsidRPr="00EB289B">
        <w:rPr>
          <w:rFonts w:ascii="Times New Roman" w:hAnsi="Times New Roman"/>
          <w:color w:val="231F20"/>
          <w:w w:val="105"/>
          <w:lang w:val="ru-RU"/>
        </w:rPr>
        <w:t>физические законы, а также уравнения, связывающие физические величины;</w:t>
      </w:r>
    </w:p>
    <w:p w:rsidR="00EB289B" w:rsidRPr="00EB289B" w:rsidRDefault="00EB289B" w:rsidP="00EB289B">
      <w:pPr>
        <w:pStyle w:val="a5"/>
        <w:widowControl w:val="0"/>
        <w:numPr>
          <w:ilvl w:val="0"/>
          <w:numId w:val="1"/>
        </w:numPr>
        <w:tabs>
          <w:tab w:val="left" w:pos="593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w w:val="105"/>
          <w:lang w:val="ru-RU"/>
        </w:rPr>
        <w:t xml:space="preserve">анализировать границы применимости физических </w:t>
      </w:r>
      <w:r w:rsidRPr="00EB289B">
        <w:rPr>
          <w:rFonts w:ascii="Times New Roman" w:hAnsi="Times New Roman"/>
          <w:color w:val="231F20"/>
          <w:spacing w:val="-5"/>
          <w:w w:val="105"/>
          <w:lang w:val="ru-RU"/>
        </w:rPr>
        <w:t>зако</w:t>
      </w:r>
      <w:r w:rsidRPr="00EB289B">
        <w:rPr>
          <w:rFonts w:ascii="Times New Roman" w:hAnsi="Times New Roman"/>
          <w:color w:val="231F20"/>
          <w:w w:val="105"/>
          <w:lang w:val="ru-RU"/>
        </w:rPr>
        <w:t xml:space="preserve">нов, понимать всеобщий характер фундаментальных </w:t>
      </w:r>
      <w:r w:rsidRPr="00EB289B">
        <w:rPr>
          <w:rFonts w:ascii="Times New Roman" w:hAnsi="Times New Roman"/>
          <w:color w:val="231F20"/>
          <w:spacing w:val="-5"/>
          <w:w w:val="105"/>
          <w:lang w:val="ru-RU"/>
        </w:rPr>
        <w:t>зако</w:t>
      </w:r>
      <w:r w:rsidRPr="00EB289B">
        <w:rPr>
          <w:rFonts w:ascii="Times New Roman" w:hAnsi="Times New Roman"/>
          <w:color w:val="231F20"/>
          <w:w w:val="105"/>
          <w:lang w:val="ru-RU"/>
        </w:rPr>
        <w:t>нов и ограниченность использования частных</w:t>
      </w:r>
      <w:r w:rsidRPr="00EB289B">
        <w:rPr>
          <w:rFonts w:ascii="Times New Roman" w:hAnsi="Times New Roman"/>
          <w:color w:val="231F20"/>
          <w:spacing w:val="-1"/>
          <w:w w:val="10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w w:val="105"/>
          <w:lang w:val="ru-RU"/>
        </w:rPr>
        <w:t>законов;</w:t>
      </w:r>
    </w:p>
    <w:p w:rsidR="00EB289B" w:rsidRPr="00EB289B" w:rsidRDefault="00EB289B" w:rsidP="00EB289B">
      <w:pPr>
        <w:pStyle w:val="a5"/>
        <w:widowControl w:val="0"/>
        <w:numPr>
          <w:ilvl w:val="0"/>
          <w:numId w:val="1"/>
        </w:numPr>
        <w:tabs>
          <w:tab w:val="left" w:pos="593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w w:val="105"/>
          <w:lang w:val="ru-RU"/>
        </w:rPr>
        <w:t xml:space="preserve">формулировать и  решать  новые  задачи,  </w:t>
      </w:r>
      <w:r w:rsidRPr="00EB289B">
        <w:rPr>
          <w:rFonts w:ascii="Times New Roman" w:hAnsi="Times New Roman"/>
          <w:color w:val="231F20"/>
          <w:spacing w:val="-3"/>
          <w:w w:val="105"/>
          <w:lang w:val="ru-RU"/>
        </w:rPr>
        <w:t xml:space="preserve">возникающие  </w:t>
      </w:r>
      <w:r w:rsidRPr="00EB289B">
        <w:rPr>
          <w:rFonts w:ascii="Times New Roman" w:hAnsi="Times New Roman"/>
          <w:color w:val="231F20"/>
          <w:w w:val="105"/>
          <w:lang w:val="ru-RU"/>
        </w:rPr>
        <w:t>в ходе учебно-исследовательской и проектной</w:t>
      </w:r>
      <w:r w:rsidRPr="00EB289B">
        <w:rPr>
          <w:rFonts w:ascii="Times New Roman" w:hAnsi="Times New Roman"/>
          <w:color w:val="231F20"/>
          <w:spacing w:val="-1"/>
          <w:w w:val="10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w w:val="105"/>
          <w:lang w:val="ru-RU"/>
        </w:rPr>
        <w:t>деятельности;</w:t>
      </w:r>
    </w:p>
    <w:p w:rsidR="00EB289B" w:rsidRPr="00EB289B" w:rsidRDefault="00EB289B" w:rsidP="00EB289B">
      <w:pPr>
        <w:pStyle w:val="a5"/>
        <w:widowControl w:val="0"/>
        <w:numPr>
          <w:ilvl w:val="0"/>
          <w:numId w:val="1"/>
        </w:numPr>
        <w:tabs>
          <w:tab w:val="left" w:pos="593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w w:val="105"/>
          <w:lang w:val="ru-RU"/>
        </w:rPr>
        <w:t>усовершенствовать</w:t>
      </w:r>
      <w:r w:rsidRPr="00EB289B">
        <w:rPr>
          <w:rFonts w:ascii="Times New Roman" w:hAnsi="Times New Roman"/>
          <w:color w:val="231F20"/>
          <w:spacing w:val="-7"/>
          <w:w w:val="10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w w:val="105"/>
          <w:lang w:val="ru-RU"/>
        </w:rPr>
        <w:t>приборы</w:t>
      </w:r>
      <w:r w:rsidRPr="00EB289B">
        <w:rPr>
          <w:rFonts w:ascii="Times New Roman" w:hAnsi="Times New Roman"/>
          <w:color w:val="231F20"/>
          <w:spacing w:val="-7"/>
          <w:w w:val="10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w w:val="105"/>
          <w:lang w:val="ru-RU"/>
        </w:rPr>
        <w:t>и</w:t>
      </w:r>
      <w:r w:rsidRPr="00EB289B">
        <w:rPr>
          <w:rFonts w:ascii="Times New Roman" w:hAnsi="Times New Roman"/>
          <w:color w:val="231F20"/>
          <w:spacing w:val="-7"/>
          <w:w w:val="10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w w:val="105"/>
          <w:lang w:val="ru-RU"/>
        </w:rPr>
        <w:t>методы</w:t>
      </w:r>
      <w:r w:rsidRPr="00EB289B">
        <w:rPr>
          <w:rFonts w:ascii="Times New Roman" w:hAnsi="Times New Roman"/>
          <w:color w:val="231F20"/>
          <w:spacing w:val="-7"/>
          <w:w w:val="10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w w:val="105"/>
          <w:lang w:val="ru-RU"/>
        </w:rPr>
        <w:t>исследования</w:t>
      </w:r>
      <w:r w:rsidRPr="00EB289B">
        <w:rPr>
          <w:rFonts w:ascii="Times New Roman" w:hAnsi="Times New Roman"/>
          <w:color w:val="231F20"/>
          <w:spacing w:val="-7"/>
          <w:w w:val="10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w w:val="105"/>
          <w:lang w:val="ru-RU"/>
        </w:rPr>
        <w:t>в</w:t>
      </w:r>
      <w:r w:rsidRPr="00EB289B">
        <w:rPr>
          <w:rFonts w:ascii="Times New Roman" w:hAnsi="Times New Roman"/>
          <w:color w:val="231F20"/>
          <w:spacing w:val="-7"/>
          <w:w w:val="10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spacing w:val="-6"/>
          <w:w w:val="105"/>
          <w:lang w:val="ru-RU"/>
        </w:rPr>
        <w:t>с</w:t>
      </w:r>
      <w:proofErr w:type="gramStart"/>
      <w:r w:rsidRPr="00EB289B">
        <w:rPr>
          <w:rFonts w:ascii="Times New Roman" w:hAnsi="Times New Roman"/>
          <w:color w:val="231F20"/>
          <w:spacing w:val="-6"/>
          <w:w w:val="105"/>
          <w:lang w:val="ru-RU"/>
        </w:rPr>
        <w:t>о-</w:t>
      </w:r>
      <w:proofErr w:type="gramEnd"/>
      <w:r w:rsidRPr="00EB289B">
        <w:rPr>
          <w:rFonts w:ascii="Times New Roman" w:hAnsi="Times New Roman"/>
          <w:color w:val="231F20"/>
          <w:spacing w:val="-6"/>
          <w:w w:val="105"/>
          <w:lang w:val="ru-RU"/>
        </w:rPr>
        <w:t xml:space="preserve"> </w:t>
      </w:r>
      <w:proofErr w:type="spellStart"/>
      <w:r w:rsidRPr="00EB289B">
        <w:rPr>
          <w:rFonts w:ascii="Times New Roman" w:hAnsi="Times New Roman"/>
          <w:color w:val="231F20"/>
          <w:w w:val="105"/>
          <w:lang w:val="ru-RU"/>
        </w:rPr>
        <w:t>ответствии</w:t>
      </w:r>
      <w:proofErr w:type="spellEnd"/>
      <w:r w:rsidRPr="00EB289B">
        <w:rPr>
          <w:rFonts w:ascii="Times New Roman" w:hAnsi="Times New Roman"/>
          <w:color w:val="231F20"/>
          <w:w w:val="105"/>
          <w:lang w:val="ru-RU"/>
        </w:rPr>
        <w:t xml:space="preserve"> с поставленной</w:t>
      </w:r>
      <w:r w:rsidRPr="00EB289B">
        <w:rPr>
          <w:rFonts w:ascii="Times New Roman" w:hAnsi="Times New Roman"/>
          <w:color w:val="231F20"/>
          <w:spacing w:val="-6"/>
          <w:w w:val="10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w w:val="105"/>
          <w:lang w:val="ru-RU"/>
        </w:rPr>
        <w:t>задачей;</w:t>
      </w:r>
    </w:p>
    <w:p w:rsidR="00EB289B" w:rsidRPr="00EB289B" w:rsidRDefault="00EB289B" w:rsidP="00EB289B">
      <w:pPr>
        <w:pStyle w:val="a5"/>
        <w:widowControl w:val="0"/>
        <w:numPr>
          <w:ilvl w:val="0"/>
          <w:numId w:val="1"/>
        </w:numPr>
        <w:tabs>
          <w:tab w:val="left" w:pos="593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w w:val="105"/>
          <w:lang w:val="ru-RU"/>
        </w:rPr>
        <w:t xml:space="preserve">использовать методы математического моделирования, в том числе простейшие статистические методы для </w:t>
      </w:r>
      <w:r w:rsidRPr="00EB289B">
        <w:rPr>
          <w:rFonts w:ascii="Times New Roman" w:hAnsi="Times New Roman"/>
          <w:color w:val="231F20"/>
          <w:spacing w:val="-4"/>
          <w:w w:val="105"/>
          <w:lang w:val="ru-RU"/>
        </w:rPr>
        <w:t>обра</w:t>
      </w:r>
      <w:r w:rsidRPr="00EB289B">
        <w:rPr>
          <w:rFonts w:ascii="Times New Roman" w:hAnsi="Times New Roman"/>
          <w:color w:val="231F20"/>
          <w:w w:val="105"/>
          <w:lang w:val="ru-RU"/>
        </w:rPr>
        <w:t>ботки результатов</w:t>
      </w:r>
      <w:r w:rsidRPr="00EB289B">
        <w:rPr>
          <w:rFonts w:ascii="Times New Roman" w:hAnsi="Times New Roman"/>
          <w:color w:val="231F20"/>
          <w:spacing w:val="-5"/>
          <w:w w:val="10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w w:val="105"/>
          <w:lang w:val="ru-RU"/>
        </w:rPr>
        <w:t>эксперимента.</w:t>
      </w:r>
    </w:p>
    <w:p w:rsidR="00EB289B" w:rsidRPr="00EB289B" w:rsidRDefault="00EB289B" w:rsidP="00EB289B">
      <w:pPr>
        <w:pStyle w:val="a5"/>
        <w:widowControl w:val="0"/>
        <w:tabs>
          <w:tab w:val="left" w:pos="593"/>
        </w:tabs>
        <w:autoSpaceDE w:val="0"/>
        <w:autoSpaceDN w:val="0"/>
        <w:ind w:left="454"/>
        <w:contextualSpacing w:val="0"/>
        <w:jc w:val="both"/>
        <w:rPr>
          <w:rFonts w:ascii="Times New Roman" w:hAnsi="Times New Roman"/>
          <w:lang w:val="ru-RU"/>
        </w:rPr>
      </w:pPr>
    </w:p>
    <w:p w:rsidR="00EB289B" w:rsidRPr="00EB289B" w:rsidRDefault="00EB289B" w:rsidP="00EB289B">
      <w:pPr>
        <w:pStyle w:val="a3"/>
        <w:ind w:firstLine="454"/>
        <w:rPr>
          <w:color w:val="231F20"/>
        </w:rPr>
      </w:pPr>
      <w:r w:rsidRPr="00EB289B">
        <w:rPr>
          <w:color w:val="231F20"/>
        </w:rPr>
        <w:t>Обеспечить</w:t>
      </w:r>
      <w:r w:rsidRPr="00EB289B">
        <w:rPr>
          <w:color w:val="231F20"/>
          <w:spacing w:val="-22"/>
        </w:rPr>
        <w:t xml:space="preserve"> </w:t>
      </w:r>
      <w:r w:rsidRPr="00EB289B">
        <w:rPr>
          <w:color w:val="231F20"/>
        </w:rPr>
        <w:t>достижение</w:t>
      </w:r>
      <w:r w:rsidRPr="00EB289B">
        <w:rPr>
          <w:color w:val="231F20"/>
          <w:spacing w:val="-22"/>
        </w:rPr>
        <w:t xml:space="preserve"> </w:t>
      </w:r>
      <w:r w:rsidRPr="00EB289B">
        <w:rPr>
          <w:color w:val="231F20"/>
        </w:rPr>
        <w:t>планируемых</w:t>
      </w:r>
      <w:r w:rsidRPr="00EB289B">
        <w:rPr>
          <w:color w:val="231F20"/>
          <w:spacing w:val="-21"/>
        </w:rPr>
        <w:t xml:space="preserve"> </w:t>
      </w:r>
      <w:r w:rsidRPr="00EB289B">
        <w:rPr>
          <w:color w:val="231F20"/>
        </w:rPr>
        <w:t>результатов</w:t>
      </w:r>
      <w:r w:rsidRPr="00EB289B">
        <w:rPr>
          <w:color w:val="231F20"/>
          <w:spacing w:val="-22"/>
        </w:rPr>
        <w:t xml:space="preserve"> </w:t>
      </w:r>
      <w:r w:rsidRPr="00EB289B">
        <w:rPr>
          <w:color w:val="231F20"/>
        </w:rPr>
        <w:t>освоения данной рабочей образовательной</w:t>
      </w:r>
      <w:r w:rsidRPr="00EB289B">
        <w:rPr>
          <w:color w:val="231F20"/>
          <w:spacing w:val="-43"/>
        </w:rPr>
        <w:t xml:space="preserve"> </w:t>
      </w:r>
      <w:r w:rsidRPr="00EB289B">
        <w:rPr>
          <w:color w:val="231F20"/>
        </w:rPr>
        <w:t>программы,</w:t>
      </w:r>
      <w:r w:rsidRPr="00EB289B">
        <w:rPr>
          <w:color w:val="231F20"/>
          <w:spacing w:val="-43"/>
        </w:rPr>
        <w:t xml:space="preserve"> </w:t>
      </w:r>
      <w:r w:rsidRPr="00EB289B">
        <w:rPr>
          <w:color w:val="231F20"/>
        </w:rPr>
        <w:t>создать</w:t>
      </w:r>
      <w:r w:rsidRPr="00EB289B">
        <w:rPr>
          <w:color w:val="231F20"/>
          <w:spacing w:val="-43"/>
        </w:rPr>
        <w:t xml:space="preserve"> </w:t>
      </w:r>
      <w:r w:rsidRPr="00EB289B">
        <w:rPr>
          <w:color w:val="231F20"/>
        </w:rPr>
        <w:t>основу</w:t>
      </w:r>
      <w:r w:rsidRPr="00EB289B">
        <w:rPr>
          <w:color w:val="231F20"/>
          <w:spacing w:val="-43"/>
        </w:rPr>
        <w:t xml:space="preserve"> </w:t>
      </w:r>
      <w:r w:rsidRPr="00EB289B">
        <w:rPr>
          <w:color w:val="231F20"/>
        </w:rPr>
        <w:t>для</w:t>
      </w:r>
      <w:r w:rsidRPr="00EB289B">
        <w:rPr>
          <w:color w:val="231F20"/>
          <w:spacing w:val="-43"/>
        </w:rPr>
        <w:t xml:space="preserve"> </w:t>
      </w:r>
      <w:r w:rsidRPr="00EB289B">
        <w:rPr>
          <w:color w:val="231F20"/>
        </w:rPr>
        <w:t xml:space="preserve">самостоятельного успешного усвоения обучающимися новых </w:t>
      </w:r>
      <w:r w:rsidRPr="00EB289B">
        <w:rPr>
          <w:color w:val="231F20"/>
          <w:spacing w:val="-4"/>
        </w:rPr>
        <w:t>зна</w:t>
      </w:r>
      <w:r w:rsidRPr="00EB289B">
        <w:rPr>
          <w:color w:val="231F20"/>
        </w:rPr>
        <w:t xml:space="preserve">ний, умений, видов и способов деятельности должен </w:t>
      </w:r>
      <w:r w:rsidRPr="00EB289B">
        <w:rPr>
          <w:b/>
          <w:color w:val="231F20"/>
          <w:u w:val="single"/>
        </w:rPr>
        <w:t>системно-деятельностный подход.</w:t>
      </w:r>
      <w:r w:rsidRPr="00EB289B">
        <w:rPr>
          <w:color w:val="231F20"/>
        </w:rPr>
        <w:t xml:space="preserve"> В соответствии с этим </w:t>
      </w:r>
      <w:r w:rsidRPr="00EB289B">
        <w:rPr>
          <w:color w:val="231F20"/>
          <w:spacing w:val="-3"/>
        </w:rPr>
        <w:t xml:space="preserve">подходом </w:t>
      </w:r>
      <w:r w:rsidRPr="00EB289B">
        <w:rPr>
          <w:color w:val="231F20"/>
        </w:rPr>
        <w:t>именно</w:t>
      </w:r>
      <w:r w:rsidRPr="00EB289B">
        <w:rPr>
          <w:color w:val="231F20"/>
          <w:spacing w:val="-36"/>
        </w:rPr>
        <w:t xml:space="preserve"> </w:t>
      </w:r>
      <w:r w:rsidRPr="00EB289B">
        <w:rPr>
          <w:color w:val="231F20"/>
        </w:rPr>
        <w:t>активность</w:t>
      </w:r>
      <w:r w:rsidRPr="00EB289B">
        <w:rPr>
          <w:color w:val="231F20"/>
          <w:spacing w:val="-36"/>
        </w:rPr>
        <w:t xml:space="preserve"> </w:t>
      </w:r>
      <w:r w:rsidRPr="00EB289B">
        <w:rPr>
          <w:color w:val="231F20"/>
        </w:rPr>
        <w:t>обучающихся</w:t>
      </w:r>
      <w:r w:rsidRPr="00EB289B">
        <w:rPr>
          <w:color w:val="231F20"/>
          <w:spacing w:val="-36"/>
        </w:rPr>
        <w:t xml:space="preserve"> </w:t>
      </w:r>
      <w:r w:rsidRPr="00EB289B">
        <w:rPr>
          <w:color w:val="231F20"/>
        </w:rPr>
        <w:t>признается</w:t>
      </w:r>
      <w:r w:rsidRPr="00EB289B">
        <w:rPr>
          <w:color w:val="231F20"/>
          <w:spacing w:val="-35"/>
        </w:rPr>
        <w:t xml:space="preserve"> </w:t>
      </w:r>
      <w:r w:rsidRPr="00EB289B">
        <w:rPr>
          <w:color w:val="231F20"/>
        </w:rPr>
        <w:t>основой</w:t>
      </w:r>
      <w:r w:rsidRPr="00EB289B">
        <w:rPr>
          <w:color w:val="231F20"/>
          <w:spacing w:val="-36"/>
        </w:rPr>
        <w:t xml:space="preserve"> </w:t>
      </w:r>
      <w:r w:rsidRPr="00EB289B">
        <w:rPr>
          <w:color w:val="231F20"/>
        </w:rPr>
        <w:t>достижения</w:t>
      </w:r>
      <w:r w:rsidRPr="00EB289B">
        <w:rPr>
          <w:color w:val="231F20"/>
          <w:spacing w:val="-36"/>
        </w:rPr>
        <w:t xml:space="preserve"> </w:t>
      </w:r>
      <w:r w:rsidRPr="00EB289B">
        <w:rPr>
          <w:color w:val="231F20"/>
        </w:rPr>
        <w:t>развивающих</w:t>
      </w:r>
      <w:r w:rsidRPr="00EB289B">
        <w:rPr>
          <w:color w:val="231F20"/>
          <w:spacing w:val="-35"/>
        </w:rPr>
        <w:t xml:space="preserve"> </w:t>
      </w:r>
      <w:r w:rsidRPr="00EB289B">
        <w:rPr>
          <w:color w:val="231F20"/>
        </w:rPr>
        <w:t>целей</w:t>
      </w:r>
      <w:r w:rsidRPr="00EB289B">
        <w:rPr>
          <w:color w:val="231F20"/>
          <w:spacing w:val="-35"/>
        </w:rPr>
        <w:t xml:space="preserve"> </w:t>
      </w:r>
      <w:r w:rsidRPr="00EB289B">
        <w:rPr>
          <w:color w:val="231F20"/>
        </w:rPr>
        <w:t>образования</w:t>
      </w:r>
      <w:r w:rsidRPr="00EB289B">
        <w:rPr>
          <w:color w:val="231F20"/>
          <w:spacing w:val="-35"/>
        </w:rPr>
        <w:t xml:space="preserve"> </w:t>
      </w:r>
      <w:r w:rsidRPr="00EB289B">
        <w:rPr>
          <w:color w:val="231F20"/>
        </w:rPr>
        <w:t>—</w:t>
      </w:r>
      <w:r w:rsidRPr="00EB289B">
        <w:rPr>
          <w:color w:val="231F20"/>
          <w:spacing w:val="-35"/>
        </w:rPr>
        <w:t xml:space="preserve"> </w:t>
      </w:r>
      <w:r w:rsidRPr="00EB289B">
        <w:rPr>
          <w:color w:val="231F20"/>
        </w:rPr>
        <w:t>знания</w:t>
      </w:r>
      <w:r w:rsidRPr="00EB289B">
        <w:rPr>
          <w:color w:val="231F20"/>
          <w:spacing w:val="-35"/>
        </w:rPr>
        <w:t xml:space="preserve"> </w:t>
      </w:r>
      <w:r w:rsidRPr="00EB289B">
        <w:rPr>
          <w:color w:val="231F20"/>
        </w:rPr>
        <w:t>не</w:t>
      </w:r>
      <w:r w:rsidRPr="00EB289B">
        <w:rPr>
          <w:color w:val="231F20"/>
          <w:spacing w:val="-35"/>
        </w:rPr>
        <w:t xml:space="preserve"> </w:t>
      </w:r>
      <w:r w:rsidRPr="00EB289B">
        <w:rPr>
          <w:color w:val="231F20"/>
        </w:rPr>
        <w:t>передаются</w:t>
      </w:r>
      <w:r w:rsidRPr="00EB289B">
        <w:rPr>
          <w:color w:val="231F20"/>
          <w:spacing w:val="-35"/>
        </w:rPr>
        <w:t xml:space="preserve"> </w:t>
      </w:r>
      <w:r w:rsidRPr="00EB289B">
        <w:rPr>
          <w:color w:val="231F20"/>
          <w:spacing w:val="-14"/>
        </w:rPr>
        <w:t xml:space="preserve">в </w:t>
      </w:r>
      <w:r w:rsidRPr="00EB289B">
        <w:rPr>
          <w:color w:val="231F20"/>
        </w:rPr>
        <w:t>готовом</w:t>
      </w:r>
      <w:r w:rsidRPr="00EB289B">
        <w:rPr>
          <w:color w:val="231F20"/>
          <w:spacing w:val="-45"/>
        </w:rPr>
        <w:t xml:space="preserve"> </w:t>
      </w:r>
      <w:r w:rsidRPr="00EB289B">
        <w:rPr>
          <w:color w:val="231F20"/>
        </w:rPr>
        <w:t>виде,</w:t>
      </w:r>
      <w:r w:rsidRPr="00EB289B">
        <w:rPr>
          <w:color w:val="231F20"/>
          <w:spacing w:val="-44"/>
        </w:rPr>
        <w:t xml:space="preserve"> </w:t>
      </w:r>
      <w:r w:rsidRPr="00EB289B">
        <w:rPr>
          <w:color w:val="231F20"/>
        </w:rPr>
        <w:t>а</w:t>
      </w:r>
      <w:r w:rsidRPr="00EB289B">
        <w:rPr>
          <w:color w:val="231F20"/>
          <w:spacing w:val="-45"/>
        </w:rPr>
        <w:t xml:space="preserve"> </w:t>
      </w:r>
      <w:r w:rsidRPr="00EB289B">
        <w:rPr>
          <w:color w:val="231F20"/>
        </w:rPr>
        <w:t>добываются</w:t>
      </w:r>
      <w:r w:rsidRPr="00EB289B">
        <w:rPr>
          <w:color w:val="231F20"/>
          <w:spacing w:val="-44"/>
        </w:rPr>
        <w:t xml:space="preserve"> </w:t>
      </w:r>
      <w:r w:rsidRPr="00EB289B">
        <w:rPr>
          <w:color w:val="231F20"/>
        </w:rPr>
        <w:t>учащимися</w:t>
      </w:r>
      <w:r w:rsidRPr="00EB289B">
        <w:rPr>
          <w:color w:val="231F20"/>
          <w:spacing w:val="-44"/>
        </w:rPr>
        <w:t xml:space="preserve"> </w:t>
      </w:r>
      <w:r w:rsidRPr="00EB289B">
        <w:rPr>
          <w:color w:val="231F20"/>
        </w:rPr>
        <w:t>в</w:t>
      </w:r>
      <w:r w:rsidRPr="00EB289B">
        <w:rPr>
          <w:color w:val="231F20"/>
          <w:spacing w:val="-45"/>
        </w:rPr>
        <w:t xml:space="preserve"> </w:t>
      </w:r>
      <w:r w:rsidRPr="00EB289B">
        <w:rPr>
          <w:color w:val="231F20"/>
        </w:rPr>
        <w:t>процессе</w:t>
      </w:r>
      <w:r w:rsidRPr="00EB289B">
        <w:rPr>
          <w:color w:val="231F20"/>
          <w:spacing w:val="-44"/>
        </w:rPr>
        <w:t xml:space="preserve">  </w:t>
      </w:r>
      <w:r w:rsidRPr="00EB289B">
        <w:rPr>
          <w:color w:val="231F20"/>
        </w:rPr>
        <w:t>познавательной</w:t>
      </w:r>
      <w:r w:rsidRPr="00EB289B">
        <w:rPr>
          <w:color w:val="231F20"/>
          <w:spacing w:val="-17"/>
        </w:rPr>
        <w:t xml:space="preserve"> </w:t>
      </w:r>
      <w:r w:rsidRPr="00EB289B">
        <w:rPr>
          <w:color w:val="231F20"/>
        </w:rPr>
        <w:t>деятельности.</w:t>
      </w:r>
    </w:p>
    <w:p w:rsidR="00EB289B" w:rsidRPr="00EB289B" w:rsidRDefault="00EB289B" w:rsidP="00EB289B">
      <w:pPr>
        <w:pStyle w:val="a3"/>
        <w:ind w:firstLine="454"/>
      </w:pPr>
    </w:p>
    <w:p w:rsidR="00EB289B" w:rsidRPr="00EB289B" w:rsidRDefault="00EB289B" w:rsidP="00EB289B">
      <w:pPr>
        <w:pStyle w:val="a3"/>
        <w:ind w:firstLine="454"/>
        <w:rPr>
          <w:b/>
        </w:rPr>
      </w:pPr>
      <w:r w:rsidRPr="00EB289B">
        <w:rPr>
          <w:b/>
          <w:color w:val="231F20"/>
        </w:rPr>
        <w:t xml:space="preserve">В результате лабораторной и проектной деятельности учащиеся 10-11 классов </w:t>
      </w:r>
      <w:r w:rsidRPr="00EB289B">
        <w:rPr>
          <w:b/>
          <w:color w:val="231F20"/>
          <w:u w:val="single"/>
        </w:rPr>
        <w:t>получат представление:</w:t>
      </w:r>
    </w:p>
    <w:p w:rsidR="00EB289B" w:rsidRPr="00EB289B" w:rsidRDefault="00EB289B" w:rsidP="00EB289B">
      <w:pPr>
        <w:pStyle w:val="a5"/>
        <w:widowControl w:val="0"/>
        <w:numPr>
          <w:ilvl w:val="0"/>
          <w:numId w:val="1"/>
        </w:numPr>
        <w:tabs>
          <w:tab w:val="left" w:pos="593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 xml:space="preserve">о философских и методологических основаниях </w:t>
      </w:r>
      <w:r w:rsidRPr="00EB289B">
        <w:rPr>
          <w:rFonts w:ascii="Times New Roman" w:hAnsi="Times New Roman"/>
          <w:color w:val="231F20"/>
          <w:spacing w:val="-3"/>
          <w:lang w:val="ru-RU"/>
        </w:rPr>
        <w:t xml:space="preserve">научной </w:t>
      </w:r>
      <w:r w:rsidRPr="00EB289B">
        <w:rPr>
          <w:rFonts w:ascii="Times New Roman" w:hAnsi="Times New Roman"/>
          <w:color w:val="231F20"/>
          <w:lang w:val="ru-RU"/>
        </w:rPr>
        <w:t>деятельности и научных методах, применяемых в исследовательской и проектной</w:t>
      </w:r>
      <w:r w:rsidRPr="00EB289B">
        <w:rPr>
          <w:rFonts w:ascii="Times New Roman" w:hAnsi="Times New Roman"/>
          <w:color w:val="231F20"/>
          <w:spacing w:val="-49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деятельности;</w:t>
      </w:r>
    </w:p>
    <w:p w:rsidR="00EB289B" w:rsidRPr="00EB289B" w:rsidRDefault="00EB289B" w:rsidP="00EB289B">
      <w:pPr>
        <w:pStyle w:val="a5"/>
        <w:widowControl w:val="0"/>
        <w:numPr>
          <w:ilvl w:val="0"/>
          <w:numId w:val="1"/>
        </w:numPr>
        <w:tabs>
          <w:tab w:val="left" w:pos="593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>о таких понятиях, как «концепция», «научная</w:t>
      </w:r>
      <w:r w:rsidRPr="00EB289B">
        <w:rPr>
          <w:rFonts w:ascii="Times New Roman" w:hAnsi="Times New Roman"/>
          <w:color w:val="231F20"/>
          <w:spacing w:val="13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гипотеза»,</w:t>
      </w:r>
    </w:p>
    <w:p w:rsidR="00EB289B" w:rsidRPr="00EB289B" w:rsidRDefault="00EB289B" w:rsidP="00EB289B">
      <w:pPr>
        <w:pStyle w:val="a3"/>
        <w:ind w:firstLine="454"/>
      </w:pPr>
      <w:r w:rsidRPr="00EB289B">
        <w:rPr>
          <w:color w:val="231F20"/>
          <w:w w:val="105"/>
        </w:rPr>
        <w:t>«метод», «эксперимент», «надежность гипотезы», «модель»,</w:t>
      </w:r>
    </w:p>
    <w:p w:rsidR="00EB289B" w:rsidRPr="00EB289B" w:rsidRDefault="00EB289B" w:rsidP="00EB289B">
      <w:pPr>
        <w:pStyle w:val="a3"/>
        <w:ind w:firstLine="454"/>
      </w:pPr>
      <w:r w:rsidRPr="00EB289B">
        <w:rPr>
          <w:color w:val="231F20"/>
          <w:w w:val="105"/>
        </w:rPr>
        <w:t>«метод сбора» и «метод анализа данных»;</w:t>
      </w:r>
    </w:p>
    <w:p w:rsidR="00EB289B" w:rsidRPr="00EB289B" w:rsidRDefault="00EB289B" w:rsidP="00EB289B">
      <w:pPr>
        <w:pStyle w:val="a5"/>
        <w:widowControl w:val="0"/>
        <w:numPr>
          <w:ilvl w:val="0"/>
          <w:numId w:val="1"/>
        </w:numPr>
        <w:tabs>
          <w:tab w:val="left" w:pos="593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>о</w:t>
      </w:r>
      <w:r w:rsidRPr="00EB289B">
        <w:rPr>
          <w:rFonts w:ascii="Times New Roman" w:hAnsi="Times New Roman"/>
          <w:color w:val="231F20"/>
          <w:spacing w:val="-26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том,</w:t>
      </w:r>
      <w:r w:rsidRPr="00EB289B">
        <w:rPr>
          <w:rFonts w:ascii="Times New Roman" w:hAnsi="Times New Roman"/>
          <w:color w:val="231F20"/>
          <w:spacing w:val="-2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чем</w:t>
      </w:r>
      <w:r w:rsidRPr="00EB289B">
        <w:rPr>
          <w:rFonts w:ascii="Times New Roman" w:hAnsi="Times New Roman"/>
          <w:color w:val="231F20"/>
          <w:spacing w:val="-26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отличаются</w:t>
      </w:r>
      <w:r w:rsidRPr="00EB289B">
        <w:rPr>
          <w:rFonts w:ascii="Times New Roman" w:hAnsi="Times New Roman"/>
          <w:color w:val="231F20"/>
          <w:spacing w:val="-2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исследования</w:t>
      </w:r>
      <w:r w:rsidRPr="00EB289B">
        <w:rPr>
          <w:rFonts w:ascii="Times New Roman" w:hAnsi="Times New Roman"/>
          <w:color w:val="231F20"/>
          <w:spacing w:val="-2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в</w:t>
      </w:r>
      <w:r w:rsidRPr="00EB289B">
        <w:rPr>
          <w:rFonts w:ascii="Times New Roman" w:hAnsi="Times New Roman"/>
          <w:color w:val="231F20"/>
          <w:spacing w:val="-26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гуманитарных</w:t>
      </w:r>
      <w:r w:rsidRPr="00EB289B">
        <w:rPr>
          <w:rFonts w:ascii="Times New Roman" w:hAnsi="Times New Roman"/>
          <w:color w:val="231F20"/>
          <w:spacing w:val="-2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spacing w:val="-4"/>
          <w:lang w:val="ru-RU"/>
        </w:rPr>
        <w:t>обла</w:t>
      </w:r>
      <w:r w:rsidRPr="00EB289B">
        <w:rPr>
          <w:rFonts w:ascii="Times New Roman" w:hAnsi="Times New Roman"/>
          <w:color w:val="231F20"/>
          <w:lang w:val="ru-RU"/>
        </w:rPr>
        <w:t>стях</w:t>
      </w:r>
      <w:r w:rsidRPr="00EB289B">
        <w:rPr>
          <w:rFonts w:ascii="Times New Roman" w:hAnsi="Times New Roman"/>
          <w:color w:val="231F20"/>
          <w:spacing w:val="-18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от</w:t>
      </w:r>
      <w:r w:rsidRPr="00EB289B">
        <w:rPr>
          <w:rFonts w:ascii="Times New Roman" w:hAnsi="Times New Roman"/>
          <w:color w:val="231F20"/>
          <w:spacing w:val="-18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исследований</w:t>
      </w:r>
      <w:r w:rsidRPr="00EB289B">
        <w:rPr>
          <w:rFonts w:ascii="Times New Roman" w:hAnsi="Times New Roman"/>
          <w:color w:val="231F20"/>
          <w:spacing w:val="-18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в</w:t>
      </w:r>
      <w:r w:rsidRPr="00EB289B">
        <w:rPr>
          <w:rFonts w:ascii="Times New Roman" w:hAnsi="Times New Roman"/>
          <w:color w:val="231F20"/>
          <w:spacing w:val="-18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естественных</w:t>
      </w:r>
      <w:r w:rsidRPr="00EB289B">
        <w:rPr>
          <w:rFonts w:ascii="Times New Roman" w:hAnsi="Times New Roman"/>
          <w:color w:val="231F20"/>
          <w:spacing w:val="-17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науках;</w:t>
      </w:r>
    </w:p>
    <w:p w:rsidR="00EB289B" w:rsidRPr="00EB289B" w:rsidRDefault="00EB289B" w:rsidP="00EB289B">
      <w:pPr>
        <w:pStyle w:val="a5"/>
        <w:widowControl w:val="0"/>
        <w:numPr>
          <w:ilvl w:val="0"/>
          <w:numId w:val="1"/>
        </w:numPr>
        <w:tabs>
          <w:tab w:val="left" w:pos="593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</w:rPr>
      </w:pPr>
      <w:proofErr w:type="spellStart"/>
      <w:r w:rsidRPr="00EB289B">
        <w:rPr>
          <w:rFonts w:ascii="Times New Roman" w:hAnsi="Times New Roman"/>
          <w:color w:val="231F20"/>
        </w:rPr>
        <w:t>об</w:t>
      </w:r>
      <w:proofErr w:type="spellEnd"/>
      <w:r w:rsidRPr="00EB289B">
        <w:rPr>
          <w:rFonts w:ascii="Times New Roman" w:hAnsi="Times New Roman"/>
          <w:color w:val="231F20"/>
        </w:rPr>
        <w:t xml:space="preserve"> </w:t>
      </w:r>
      <w:proofErr w:type="spellStart"/>
      <w:r w:rsidRPr="00EB289B">
        <w:rPr>
          <w:rFonts w:ascii="Times New Roman" w:hAnsi="Times New Roman"/>
          <w:color w:val="231F20"/>
        </w:rPr>
        <w:t>истории</w:t>
      </w:r>
      <w:proofErr w:type="spellEnd"/>
      <w:r w:rsidRPr="00EB289B">
        <w:rPr>
          <w:rFonts w:ascii="Times New Roman" w:hAnsi="Times New Roman"/>
          <w:color w:val="231F20"/>
          <w:spacing w:val="-33"/>
        </w:rPr>
        <w:t xml:space="preserve"> </w:t>
      </w:r>
      <w:proofErr w:type="spellStart"/>
      <w:r w:rsidRPr="00EB289B">
        <w:rPr>
          <w:rFonts w:ascii="Times New Roman" w:hAnsi="Times New Roman"/>
          <w:color w:val="231F20"/>
        </w:rPr>
        <w:t>науки</w:t>
      </w:r>
      <w:proofErr w:type="spellEnd"/>
      <w:r w:rsidRPr="00EB289B">
        <w:rPr>
          <w:rFonts w:ascii="Times New Roman" w:hAnsi="Times New Roman"/>
          <w:color w:val="231F20"/>
        </w:rPr>
        <w:t>;</w:t>
      </w:r>
    </w:p>
    <w:p w:rsidR="00EB289B" w:rsidRPr="00EB289B" w:rsidRDefault="00EB289B" w:rsidP="00EB289B">
      <w:pPr>
        <w:pStyle w:val="a5"/>
        <w:widowControl w:val="0"/>
        <w:numPr>
          <w:ilvl w:val="0"/>
          <w:numId w:val="1"/>
        </w:numPr>
        <w:tabs>
          <w:tab w:val="left" w:pos="593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>о</w:t>
      </w:r>
      <w:r w:rsidRPr="00EB289B">
        <w:rPr>
          <w:rFonts w:ascii="Times New Roman" w:hAnsi="Times New Roman"/>
          <w:color w:val="231F20"/>
          <w:spacing w:val="-19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новейших</w:t>
      </w:r>
      <w:r w:rsidRPr="00EB289B">
        <w:rPr>
          <w:rFonts w:ascii="Times New Roman" w:hAnsi="Times New Roman"/>
          <w:color w:val="231F20"/>
          <w:spacing w:val="-18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разработках</w:t>
      </w:r>
      <w:r w:rsidRPr="00EB289B">
        <w:rPr>
          <w:rFonts w:ascii="Times New Roman" w:hAnsi="Times New Roman"/>
          <w:color w:val="231F20"/>
          <w:spacing w:val="-19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в</w:t>
      </w:r>
      <w:r w:rsidRPr="00EB289B">
        <w:rPr>
          <w:rFonts w:ascii="Times New Roman" w:hAnsi="Times New Roman"/>
          <w:color w:val="231F20"/>
          <w:spacing w:val="-18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области</w:t>
      </w:r>
      <w:r w:rsidRPr="00EB289B">
        <w:rPr>
          <w:rFonts w:ascii="Times New Roman" w:hAnsi="Times New Roman"/>
          <w:color w:val="231F20"/>
          <w:spacing w:val="-18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науки</w:t>
      </w:r>
      <w:r w:rsidRPr="00EB289B">
        <w:rPr>
          <w:rFonts w:ascii="Times New Roman" w:hAnsi="Times New Roman"/>
          <w:color w:val="231F20"/>
          <w:spacing w:val="-19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и</w:t>
      </w:r>
      <w:r w:rsidRPr="00EB289B">
        <w:rPr>
          <w:rFonts w:ascii="Times New Roman" w:hAnsi="Times New Roman"/>
          <w:color w:val="231F20"/>
          <w:spacing w:val="-18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технологий;</w:t>
      </w:r>
    </w:p>
    <w:p w:rsidR="00EB289B" w:rsidRPr="00EB289B" w:rsidRDefault="00EB289B" w:rsidP="00EB289B">
      <w:pPr>
        <w:pStyle w:val="a5"/>
        <w:widowControl w:val="0"/>
        <w:numPr>
          <w:ilvl w:val="0"/>
          <w:numId w:val="1"/>
        </w:numPr>
        <w:tabs>
          <w:tab w:val="left" w:pos="593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 xml:space="preserve">о правилах и законах, регулирующих отношения в </w:t>
      </w:r>
      <w:r w:rsidRPr="00EB289B">
        <w:rPr>
          <w:rFonts w:ascii="Times New Roman" w:hAnsi="Times New Roman"/>
          <w:color w:val="231F20"/>
          <w:spacing w:val="-3"/>
          <w:lang w:val="ru-RU"/>
        </w:rPr>
        <w:t>науч</w:t>
      </w:r>
      <w:r w:rsidRPr="00EB289B">
        <w:rPr>
          <w:rFonts w:ascii="Times New Roman" w:hAnsi="Times New Roman"/>
          <w:color w:val="231F20"/>
          <w:lang w:val="ru-RU"/>
        </w:rPr>
        <w:t>ной, изобретательской и исследовательских областях деятельности</w:t>
      </w:r>
      <w:r w:rsidRPr="00EB289B">
        <w:rPr>
          <w:rFonts w:ascii="Times New Roman" w:hAnsi="Times New Roman"/>
          <w:color w:val="231F20"/>
          <w:spacing w:val="-22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(патентное</w:t>
      </w:r>
      <w:r w:rsidRPr="00EB289B">
        <w:rPr>
          <w:rFonts w:ascii="Times New Roman" w:hAnsi="Times New Roman"/>
          <w:color w:val="231F20"/>
          <w:spacing w:val="-22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право,</w:t>
      </w:r>
      <w:r w:rsidRPr="00EB289B">
        <w:rPr>
          <w:rFonts w:ascii="Times New Roman" w:hAnsi="Times New Roman"/>
          <w:color w:val="231F20"/>
          <w:spacing w:val="-22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защита</w:t>
      </w:r>
      <w:r w:rsidRPr="00EB289B">
        <w:rPr>
          <w:rFonts w:ascii="Times New Roman" w:hAnsi="Times New Roman"/>
          <w:color w:val="231F20"/>
          <w:spacing w:val="-22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авторского</w:t>
      </w:r>
      <w:r w:rsidRPr="00EB289B">
        <w:rPr>
          <w:rFonts w:ascii="Times New Roman" w:hAnsi="Times New Roman"/>
          <w:color w:val="231F20"/>
          <w:spacing w:val="-22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права</w:t>
      </w:r>
      <w:r w:rsidRPr="00EB289B">
        <w:rPr>
          <w:rFonts w:ascii="Times New Roman" w:hAnsi="Times New Roman"/>
          <w:color w:val="231F20"/>
          <w:spacing w:val="-21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и</w:t>
      </w:r>
      <w:r w:rsidRPr="00EB289B">
        <w:rPr>
          <w:rFonts w:ascii="Times New Roman" w:hAnsi="Times New Roman"/>
          <w:color w:val="231F20"/>
          <w:spacing w:val="24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т.</w:t>
      </w:r>
      <w:r w:rsidRPr="00EB289B">
        <w:rPr>
          <w:rFonts w:ascii="Times New Roman" w:hAnsi="Times New Roman"/>
          <w:color w:val="231F20"/>
          <w:spacing w:val="-22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п.);</w:t>
      </w:r>
    </w:p>
    <w:p w:rsidR="00EB289B" w:rsidRPr="00EB289B" w:rsidRDefault="00EB289B" w:rsidP="00EB289B">
      <w:pPr>
        <w:pStyle w:val="a5"/>
        <w:widowControl w:val="0"/>
        <w:numPr>
          <w:ilvl w:val="1"/>
          <w:numId w:val="1"/>
        </w:numPr>
        <w:tabs>
          <w:tab w:val="left" w:pos="593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>о деятельности организаций, сообществ и структур,</w:t>
      </w:r>
      <w:r w:rsidRPr="00EB289B">
        <w:rPr>
          <w:rFonts w:ascii="Times New Roman" w:hAnsi="Times New Roman"/>
          <w:color w:val="231F20"/>
          <w:spacing w:val="-40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spacing w:val="-3"/>
          <w:lang w:val="ru-RU"/>
        </w:rPr>
        <w:t>заин</w:t>
      </w:r>
      <w:r w:rsidRPr="00EB289B">
        <w:rPr>
          <w:rFonts w:ascii="Times New Roman" w:hAnsi="Times New Roman"/>
          <w:color w:val="231F20"/>
          <w:lang w:val="ru-RU"/>
        </w:rPr>
        <w:t>тересованных</w:t>
      </w:r>
      <w:r w:rsidRPr="00EB289B">
        <w:rPr>
          <w:rFonts w:ascii="Times New Roman" w:hAnsi="Times New Roman"/>
          <w:color w:val="231F20"/>
          <w:spacing w:val="-21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в</w:t>
      </w:r>
      <w:r w:rsidRPr="00EB289B">
        <w:rPr>
          <w:rFonts w:ascii="Times New Roman" w:hAnsi="Times New Roman"/>
          <w:color w:val="231F20"/>
          <w:spacing w:val="-21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результатах</w:t>
      </w:r>
      <w:r w:rsidRPr="00EB289B">
        <w:rPr>
          <w:rFonts w:ascii="Times New Roman" w:hAnsi="Times New Roman"/>
          <w:color w:val="231F20"/>
          <w:spacing w:val="-21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исследований</w:t>
      </w:r>
      <w:r w:rsidRPr="00EB289B">
        <w:rPr>
          <w:rFonts w:ascii="Times New Roman" w:hAnsi="Times New Roman"/>
          <w:color w:val="231F20"/>
          <w:spacing w:val="-21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и</w:t>
      </w:r>
      <w:r w:rsidRPr="00EB289B">
        <w:rPr>
          <w:rFonts w:ascii="Times New Roman" w:hAnsi="Times New Roman"/>
          <w:color w:val="231F20"/>
          <w:spacing w:val="-21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предоставляющих ресурсы</w:t>
      </w:r>
      <w:r w:rsidRPr="00EB289B">
        <w:rPr>
          <w:rFonts w:ascii="Times New Roman" w:hAnsi="Times New Roman"/>
          <w:color w:val="231F20"/>
          <w:spacing w:val="-10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для</w:t>
      </w:r>
      <w:r w:rsidRPr="00EB289B">
        <w:rPr>
          <w:rFonts w:ascii="Times New Roman" w:hAnsi="Times New Roman"/>
          <w:color w:val="231F20"/>
          <w:spacing w:val="-9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проведения</w:t>
      </w:r>
      <w:r w:rsidRPr="00EB289B">
        <w:rPr>
          <w:rFonts w:ascii="Times New Roman" w:hAnsi="Times New Roman"/>
          <w:color w:val="231F20"/>
          <w:spacing w:val="-10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исследований</w:t>
      </w:r>
      <w:r w:rsidRPr="00EB289B">
        <w:rPr>
          <w:rFonts w:ascii="Times New Roman" w:hAnsi="Times New Roman"/>
          <w:color w:val="231F20"/>
          <w:spacing w:val="-9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и</w:t>
      </w:r>
      <w:r w:rsidRPr="00EB289B">
        <w:rPr>
          <w:rFonts w:ascii="Times New Roman" w:hAnsi="Times New Roman"/>
          <w:color w:val="231F20"/>
          <w:spacing w:val="-10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реализации</w:t>
      </w:r>
      <w:r w:rsidRPr="00EB289B">
        <w:rPr>
          <w:rFonts w:ascii="Times New Roman" w:hAnsi="Times New Roman"/>
          <w:color w:val="231F20"/>
          <w:spacing w:val="-9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проектов (фонды, государственные структуры, краудфандинговые структуры и т. п.).</w:t>
      </w:r>
    </w:p>
    <w:p w:rsidR="00EB289B" w:rsidRPr="00EB289B" w:rsidRDefault="00EB289B" w:rsidP="00EB289B">
      <w:pPr>
        <w:pStyle w:val="a5"/>
        <w:widowControl w:val="0"/>
        <w:tabs>
          <w:tab w:val="left" w:pos="593"/>
        </w:tabs>
        <w:autoSpaceDE w:val="0"/>
        <w:autoSpaceDN w:val="0"/>
        <w:ind w:left="454"/>
        <w:contextualSpacing w:val="0"/>
        <w:jc w:val="both"/>
        <w:rPr>
          <w:rFonts w:ascii="Times New Roman" w:hAnsi="Times New Roman"/>
          <w:color w:val="231F20"/>
          <w:lang w:val="ru-RU"/>
        </w:rPr>
      </w:pPr>
    </w:p>
    <w:p w:rsidR="00EB289B" w:rsidRPr="00EB289B" w:rsidRDefault="00EB289B" w:rsidP="00EB289B">
      <w:pPr>
        <w:pStyle w:val="a5"/>
        <w:widowControl w:val="0"/>
        <w:tabs>
          <w:tab w:val="left" w:pos="593"/>
        </w:tabs>
        <w:autoSpaceDE w:val="0"/>
        <w:autoSpaceDN w:val="0"/>
        <w:ind w:left="454"/>
        <w:contextualSpacing w:val="0"/>
        <w:jc w:val="both"/>
        <w:rPr>
          <w:rFonts w:ascii="Times New Roman" w:hAnsi="Times New Roman"/>
          <w:b/>
          <w:color w:val="231F20"/>
          <w:lang w:val="ru-RU"/>
        </w:rPr>
      </w:pPr>
      <w:r w:rsidRPr="00EB289B">
        <w:rPr>
          <w:rFonts w:ascii="Times New Roman" w:hAnsi="Times New Roman"/>
          <w:b/>
          <w:color w:val="231F20"/>
          <w:lang w:val="ru-RU"/>
        </w:rPr>
        <w:t xml:space="preserve">Учащиеся 10-11 классов в результате освоения данной программы </w:t>
      </w:r>
      <w:r w:rsidRPr="00EB289B">
        <w:rPr>
          <w:rFonts w:ascii="Times New Roman" w:hAnsi="Times New Roman"/>
          <w:b/>
          <w:color w:val="231F20"/>
          <w:u w:val="single"/>
          <w:lang w:val="ru-RU"/>
        </w:rPr>
        <w:t>смогут:</w:t>
      </w:r>
    </w:p>
    <w:p w:rsidR="00EB289B" w:rsidRPr="00EB289B" w:rsidRDefault="00EB289B" w:rsidP="00EB289B">
      <w:pPr>
        <w:pStyle w:val="a5"/>
        <w:widowControl w:val="0"/>
        <w:numPr>
          <w:ilvl w:val="0"/>
          <w:numId w:val="1"/>
        </w:numPr>
        <w:tabs>
          <w:tab w:val="left" w:pos="593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b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>решать задачи, находящиеся на стыке нескольких учебных дисциплин (</w:t>
      </w:r>
      <w:proofErr w:type="spellStart"/>
      <w:r w:rsidRPr="00EB289B">
        <w:rPr>
          <w:rFonts w:ascii="Times New Roman" w:hAnsi="Times New Roman"/>
          <w:color w:val="231F20"/>
          <w:lang w:val="ru-RU"/>
        </w:rPr>
        <w:t>межпредметные</w:t>
      </w:r>
      <w:proofErr w:type="spellEnd"/>
      <w:r w:rsidRPr="00EB289B">
        <w:rPr>
          <w:rFonts w:ascii="Times New Roman" w:hAnsi="Times New Roman"/>
          <w:color w:val="231F20"/>
          <w:lang w:val="ru-RU"/>
        </w:rPr>
        <w:t xml:space="preserve"> задачи);</w:t>
      </w:r>
    </w:p>
    <w:p w:rsidR="00EB289B" w:rsidRPr="00EB289B" w:rsidRDefault="00EB289B" w:rsidP="00EB289B">
      <w:pPr>
        <w:pStyle w:val="a5"/>
        <w:widowControl w:val="0"/>
        <w:numPr>
          <w:ilvl w:val="1"/>
          <w:numId w:val="1"/>
        </w:numPr>
        <w:tabs>
          <w:tab w:val="left" w:pos="593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>использовать основной алгоритм исследования при</w:t>
      </w:r>
      <w:r w:rsidRPr="00EB289B">
        <w:rPr>
          <w:rFonts w:ascii="Times New Roman" w:hAnsi="Times New Roman"/>
          <w:color w:val="231F20"/>
          <w:spacing w:val="-40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spacing w:val="-3"/>
          <w:lang w:val="ru-RU"/>
        </w:rPr>
        <w:t>реше</w:t>
      </w:r>
      <w:r w:rsidRPr="00EB289B">
        <w:rPr>
          <w:rFonts w:ascii="Times New Roman" w:hAnsi="Times New Roman"/>
          <w:color w:val="231F20"/>
          <w:lang w:val="ru-RU"/>
        </w:rPr>
        <w:t>нии</w:t>
      </w:r>
      <w:r w:rsidRPr="00EB289B">
        <w:rPr>
          <w:rFonts w:ascii="Times New Roman" w:hAnsi="Times New Roman"/>
          <w:color w:val="231F20"/>
          <w:spacing w:val="-18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своих</w:t>
      </w:r>
      <w:r w:rsidRPr="00EB289B">
        <w:rPr>
          <w:rFonts w:ascii="Times New Roman" w:hAnsi="Times New Roman"/>
          <w:color w:val="231F20"/>
          <w:spacing w:val="-17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учебно-познавательных</w:t>
      </w:r>
      <w:r w:rsidRPr="00EB289B">
        <w:rPr>
          <w:rFonts w:ascii="Times New Roman" w:hAnsi="Times New Roman"/>
          <w:color w:val="231F20"/>
          <w:spacing w:val="-18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задач;</w:t>
      </w:r>
    </w:p>
    <w:p w:rsidR="00EB289B" w:rsidRPr="00EB289B" w:rsidRDefault="00EB289B" w:rsidP="00EB289B">
      <w:pPr>
        <w:pStyle w:val="a5"/>
        <w:widowControl w:val="0"/>
        <w:numPr>
          <w:ilvl w:val="1"/>
          <w:numId w:val="1"/>
        </w:numPr>
        <w:tabs>
          <w:tab w:val="left" w:pos="706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>использовать</w:t>
      </w:r>
      <w:r w:rsidRPr="00EB289B">
        <w:rPr>
          <w:rFonts w:ascii="Times New Roman" w:hAnsi="Times New Roman"/>
          <w:color w:val="231F20"/>
          <w:spacing w:val="-46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основные</w:t>
      </w:r>
      <w:r w:rsidRPr="00EB289B">
        <w:rPr>
          <w:rFonts w:ascii="Times New Roman" w:hAnsi="Times New Roman"/>
          <w:color w:val="231F20"/>
          <w:spacing w:val="-4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принципы</w:t>
      </w:r>
      <w:r w:rsidRPr="00EB289B">
        <w:rPr>
          <w:rFonts w:ascii="Times New Roman" w:hAnsi="Times New Roman"/>
          <w:color w:val="231F20"/>
          <w:spacing w:val="-46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проектной</w:t>
      </w:r>
      <w:r w:rsidRPr="00EB289B">
        <w:rPr>
          <w:rFonts w:ascii="Times New Roman" w:hAnsi="Times New Roman"/>
          <w:color w:val="231F20"/>
          <w:spacing w:val="-45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деятельности при</w:t>
      </w:r>
      <w:r w:rsidRPr="00EB289B">
        <w:rPr>
          <w:rFonts w:ascii="Times New Roman" w:hAnsi="Times New Roman"/>
          <w:color w:val="231F20"/>
          <w:spacing w:val="-17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решении</w:t>
      </w:r>
      <w:r w:rsidRPr="00EB289B">
        <w:rPr>
          <w:rFonts w:ascii="Times New Roman" w:hAnsi="Times New Roman"/>
          <w:color w:val="231F20"/>
          <w:spacing w:val="-16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своих</w:t>
      </w:r>
      <w:r w:rsidRPr="00EB289B">
        <w:rPr>
          <w:rFonts w:ascii="Times New Roman" w:hAnsi="Times New Roman"/>
          <w:color w:val="231F20"/>
          <w:spacing w:val="-16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учебно-познавательных</w:t>
      </w:r>
      <w:r w:rsidRPr="00EB289B">
        <w:rPr>
          <w:rFonts w:ascii="Times New Roman" w:hAnsi="Times New Roman"/>
          <w:color w:val="231F20"/>
          <w:spacing w:val="-17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задач</w:t>
      </w:r>
      <w:r w:rsidRPr="00EB289B">
        <w:rPr>
          <w:rFonts w:ascii="Times New Roman" w:hAnsi="Times New Roman"/>
          <w:color w:val="231F20"/>
          <w:spacing w:val="-16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и</w:t>
      </w:r>
      <w:r w:rsidRPr="00EB289B">
        <w:rPr>
          <w:rFonts w:ascii="Times New Roman" w:hAnsi="Times New Roman"/>
          <w:color w:val="231F20"/>
          <w:spacing w:val="-16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задач,</w:t>
      </w:r>
      <w:r w:rsidRPr="00EB289B">
        <w:rPr>
          <w:rFonts w:ascii="Times New Roman" w:hAnsi="Times New Roman"/>
          <w:color w:val="231F20"/>
          <w:spacing w:val="-17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spacing w:val="-4"/>
          <w:lang w:val="ru-RU"/>
        </w:rPr>
        <w:t>воз</w:t>
      </w:r>
      <w:r w:rsidRPr="00EB289B">
        <w:rPr>
          <w:rFonts w:ascii="Times New Roman" w:hAnsi="Times New Roman"/>
          <w:color w:val="231F20"/>
          <w:lang w:val="ru-RU"/>
        </w:rPr>
        <w:t>никающих</w:t>
      </w:r>
      <w:r w:rsidRPr="00EB289B">
        <w:rPr>
          <w:rFonts w:ascii="Times New Roman" w:hAnsi="Times New Roman"/>
          <w:color w:val="231F20"/>
          <w:spacing w:val="-17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в</w:t>
      </w:r>
      <w:r w:rsidRPr="00EB289B">
        <w:rPr>
          <w:rFonts w:ascii="Times New Roman" w:hAnsi="Times New Roman"/>
          <w:color w:val="231F20"/>
          <w:spacing w:val="-16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культурной</w:t>
      </w:r>
      <w:r w:rsidRPr="00EB289B">
        <w:rPr>
          <w:rFonts w:ascii="Times New Roman" w:hAnsi="Times New Roman"/>
          <w:color w:val="231F20"/>
          <w:spacing w:val="-16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и</w:t>
      </w:r>
      <w:r w:rsidRPr="00EB289B">
        <w:rPr>
          <w:rFonts w:ascii="Times New Roman" w:hAnsi="Times New Roman"/>
          <w:color w:val="231F20"/>
          <w:spacing w:val="-16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социальной</w:t>
      </w:r>
      <w:r w:rsidRPr="00EB289B">
        <w:rPr>
          <w:rFonts w:ascii="Times New Roman" w:hAnsi="Times New Roman"/>
          <w:color w:val="231F20"/>
          <w:spacing w:val="-16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жизни;</w:t>
      </w:r>
    </w:p>
    <w:p w:rsidR="00EB289B" w:rsidRPr="00EB289B" w:rsidRDefault="00EB289B" w:rsidP="00EB289B">
      <w:pPr>
        <w:pStyle w:val="a5"/>
        <w:widowControl w:val="0"/>
        <w:numPr>
          <w:ilvl w:val="1"/>
          <w:numId w:val="1"/>
        </w:numPr>
        <w:tabs>
          <w:tab w:val="left" w:pos="706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>использовать элементы математического моделирования при</w:t>
      </w:r>
      <w:r w:rsidRPr="00EB289B">
        <w:rPr>
          <w:rFonts w:ascii="Times New Roman" w:hAnsi="Times New Roman"/>
          <w:color w:val="231F20"/>
          <w:spacing w:val="-18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решении</w:t>
      </w:r>
      <w:r w:rsidRPr="00EB289B">
        <w:rPr>
          <w:rFonts w:ascii="Times New Roman" w:hAnsi="Times New Roman"/>
          <w:color w:val="231F20"/>
          <w:spacing w:val="-17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исследовательских</w:t>
      </w:r>
      <w:r w:rsidRPr="00EB289B">
        <w:rPr>
          <w:rFonts w:ascii="Times New Roman" w:hAnsi="Times New Roman"/>
          <w:color w:val="231F20"/>
          <w:spacing w:val="-17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задач;</w:t>
      </w:r>
    </w:p>
    <w:p w:rsidR="00EB289B" w:rsidRPr="00EB289B" w:rsidRDefault="00EB289B" w:rsidP="00EB289B">
      <w:pPr>
        <w:pStyle w:val="a5"/>
        <w:widowControl w:val="0"/>
        <w:numPr>
          <w:ilvl w:val="1"/>
          <w:numId w:val="1"/>
        </w:numPr>
        <w:tabs>
          <w:tab w:val="left" w:pos="706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 xml:space="preserve">использовать элементы математического анализа для </w:t>
      </w:r>
      <w:r w:rsidRPr="00EB289B">
        <w:rPr>
          <w:rFonts w:ascii="Times New Roman" w:hAnsi="Times New Roman"/>
          <w:color w:val="231F20"/>
          <w:spacing w:val="-4"/>
          <w:lang w:val="ru-RU"/>
        </w:rPr>
        <w:t>ин</w:t>
      </w:r>
      <w:r w:rsidRPr="00EB289B">
        <w:rPr>
          <w:rFonts w:ascii="Times New Roman" w:hAnsi="Times New Roman"/>
          <w:color w:val="231F20"/>
          <w:lang w:val="ru-RU"/>
        </w:rPr>
        <w:t>терпретации</w:t>
      </w:r>
      <w:r w:rsidRPr="00EB289B">
        <w:rPr>
          <w:rFonts w:ascii="Times New Roman" w:hAnsi="Times New Roman"/>
          <w:color w:val="231F20"/>
          <w:spacing w:val="-38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результатов,</w:t>
      </w:r>
      <w:r w:rsidRPr="00EB289B">
        <w:rPr>
          <w:rFonts w:ascii="Times New Roman" w:hAnsi="Times New Roman"/>
          <w:color w:val="231F20"/>
          <w:spacing w:val="-37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полученных</w:t>
      </w:r>
      <w:r w:rsidRPr="00EB289B">
        <w:rPr>
          <w:rFonts w:ascii="Times New Roman" w:hAnsi="Times New Roman"/>
          <w:color w:val="231F20"/>
          <w:spacing w:val="-37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в</w:t>
      </w:r>
      <w:r w:rsidRPr="00EB289B">
        <w:rPr>
          <w:rFonts w:ascii="Times New Roman" w:hAnsi="Times New Roman"/>
          <w:color w:val="231F20"/>
          <w:spacing w:val="-37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ходе</w:t>
      </w:r>
      <w:r w:rsidRPr="00EB289B">
        <w:rPr>
          <w:rFonts w:ascii="Times New Roman" w:hAnsi="Times New Roman"/>
          <w:color w:val="231F20"/>
          <w:spacing w:val="-38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учебно-исследовательской</w:t>
      </w:r>
      <w:r w:rsidRPr="00EB289B">
        <w:rPr>
          <w:rFonts w:ascii="Times New Roman" w:hAnsi="Times New Roman"/>
          <w:color w:val="231F20"/>
          <w:spacing w:val="-17"/>
          <w:lang w:val="ru-RU"/>
        </w:rPr>
        <w:t xml:space="preserve"> </w:t>
      </w:r>
      <w:r w:rsidRPr="00EB289B">
        <w:rPr>
          <w:rFonts w:ascii="Times New Roman" w:hAnsi="Times New Roman"/>
          <w:color w:val="231F20"/>
          <w:lang w:val="ru-RU"/>
        </w:rPr>
        <w:t>работы.</w:t>
      </w:r>
    </w:p>
    <w:p w:rsidR="00EB289B" w:rsidRPr="00EB289B" w:rsidRDefault="00EB289B" w:rsidP="00EB289B">
      <w:pPr>
        <w:pStyle w:val="a3"/>
        <w:ind w:firstLine="454"/>
        <w:rPr>
          <w:color w:val="231F20"/>
        </w:rPr>
      </w:pPr>
    </w:p>
    <w:p w:rsidR="00EB289B" w:rsidRPr="00EB289B" w:rsidRDefault="00EB289B" w:rsidP="00EB289B">
      <w:pPr>
        <w:pStyle w:val="a3"/>
        <w:ind w:firstLine="454"/>
        <w:rPr>
          <w:b/>
        </w:rPr>
      </w:pPr>
      <w:r w:rsidRPr="00EB289B">
        <w:rPr>
          <w:b/>
          <w:color w:val="231F20"/>
        </w:rPr>
        <w:t xml:space="preserve">С точки зрения формирования универсальных учебных действий, в ходе освоения принципов учебно-исследовательской и проектной деятельностей учащиеся 10-11 классов </w:t>
      </w:r>
      <w:r w:rsidRPr="00EB289B">
        <w:rPr>
          <w:b/>
          <w:color w:val="231F20"/>
          <w:u w:val="single"/>
        </w:rPr>
        <w:t>научатся:</w:t>
      </w:r>
    </w:p>
    <w:p w:rsidR="00EB289B" w:rsidRPr="00EB289B" w:rsidRDefault="00EB289B" w:rsidP="00EB289B">
      <w:pPr>
        <w:pStyle w:val="a5"/>
        <w:widowControl w:val="0"/>
        <w:numPr>
          <w:ilvl w:val="1"/>
          <w:numId w:val="1"/>
        </w:numPr>
        <w:tabs>
          <w:tab w:val="left" w:pos="706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EB289B" w:rsidRPr="00EB289B" w:rsidRDefault="00EB289B" w:rsidP="00EB289B">
      <w:pPr>
        <w:pStyle w:val="a5"/>
        <w:widowControl w:val="0"/>
        <w:numPr>
          <w:ilvl w:val="1"/>
          <w:numId w:val="1"/>
        </w:numPr>
        <w:tabs>
          <w:tab w:val="left" w:pos="706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EB289B" w:rsidRPr="00EB289B" w:rsidRDefault="00EB289B" w:rsidP="00EB289B">
      <w:pPr>
        <w:pStyle w:val="a5"/>
        <w:widowControl w:val="0"/>
        <w:numPr>
          <w:ilvl w:val="1"/>
          <w:numId w:val="1"/>
        </w:numPr>
        <w:tabs>
          <w:tab w:val="left" w:pos="706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EB289B" w:rsidRPr="00EB289B" w:rsidRDefault="00EB289B" w:rsidP="00EB289B">
      <w:pPr>
        <w:pStyle w:val="a5"/>
        <w:widowControl w:val="0"/>
        <w:numPr>
          <w:ilvl w:val="1"/>
          <w:numId w:val="1"/>
        </w:numPr>
        <w:tabs>
          <w:tab w:val="left" w:pos="706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>оценивать ресурсы, в том числе и нематериальные, такие, как время, необходимые для достижения поставленной цели;</w:t>
      </w:r>
    </w:p>
    <w:p w:rsidR="00EB289B" w:rsidRPr="00EB289B" w:rsidRDefault="00EB289B" w:rsidP="00EB289B">
      <w:pPr>
        <w:pStyle w:val="a5"/>
        <w:widowControl w:val="0"/>
        <w:numPr>
          <w:ilvl w:val="1"/>
          <w:numId w:val="1"/>
        </w:numPr>
        <w:tabs>
          <w:tab w:val="left" w:pos="706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EB289B" w:rsidRPr="00EB289B" w:rsidRDefault="00EB289B" w:rsidP="00EB289B">
      <w:pPr>
        <w:pStyle w:val="a5"/>
        <w:widowControl w:val="0"/>
        <w:numPr>
          <w:ilvl w:val="1"/>
          <w:numId w:val="1"/>
        </w:numPr>
        <w:tabs>
          <w:tab w:val="left" w:pos="706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EB289B" w:rsidRPr="00EB289B" w:rsidRDefault="00EB289B" w:rsidP="00EB289B">
      <w:pPr>
        <w:pStyle w:val="a5"/>
        <w:widowControl w:val="0"/>
        <w:numPr>
          <w:ilvl w:val="1"/>
          <w:numId w:val="1"/>
        </w:numPr>
        <w:tabs>
          <w:tab w:val="left" w:pos="706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EB289B" w:rsidRPr="00EB289B" w:rsidRDefault="00EB289B" w:rsidP="00EB289B">
      <w:pPr>
        <w:pStyle w:val="a5"/>
        <w:widowControl w:val="0"/>
        <w:numPr>
          <w:ilvl w:val="1"/>
          <w:numId w:val="1"/>
        </w:numPr>
        <w:tabs>
          <w:tab w:val="left" w:pos="706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EB289B" w:rsidRPr="00EB289B" w:rsidRDefault="00EB289B" w:rsidP="00EB289B">
      <w:pPr>
        <w:pStyle w:val="a5"/>
        <w:widowControl w:val="0"/>
        <w:numPr>
          <w:ilvl w:val="1"/>
          <w:numId w:val="1"/>
        </w:numPr>
        <w:tabs>
          <w:tab w:val="left" w:pos="706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EB289B" w:rsidRPr="00EB289B" w:rsidRDefault="00EB289B" w:rsidP="00EB289B">
      <w:pPr>
        <w:pStyle w:val="a5"/>
        <w:widowControl w:val="0"/>
        <w:numPr>
          <w:ilvl w:val="1"/>
          <w:numId w:val="1"/>
        </w:numPr>
        <w:tabs>
          <w:tab w:val="left" w:pos="706"/>
        </w:tabs>
        <w:autoSpaceDE w:val="0"/>
        <w:autoSpaceDN w:val="0"/>
        <w:ind w:left="0" w:firstLine="454"/>
        <w:contextualSpacing w:val="0"/>
        <w:jc w:val="both"/>
        <w:rPr>
          <w:rFonts w:ascii="Times New Roman" w:hAnsi="Times New Roman"/>
          <w:lang w:val="ru-RU"/>
        </w:rPr>
      </w:pPr>
      <w:r w:rsidRPr="00EB289B">
        <w:rPr>
          <w:rFonts w:ascii="Times New Roman" w:hAnsi="Times New Roman"/>
          <w:color w:val="231F20"/>
          <w:lang w:val="ru-RU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EB289B" w:rsidRDefault="00EB289B" w:rsidP="00EB289B">
      <w:pPr>
        <w:pStyle w:val="11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36735732"/>
    </w:p>
    <w:p w:rsidR="00EB289B" w:rsidRDefault="00EB289B" w:rsidP="00EB289B">
      <w:pPr>
        <w:pStyle w:val="11"/>
        <w:jc w:val="center"/>
        <w:rPr>
          <w:rFonts w:ascii="Times New Roman" w:hAnsi="Times New Roman" w:cs="Times New Roman"/>
          <w:sz w:val="28"/>
          <w:szCs w:val="28"/>
        </w:rPr>
      </w:pPr>
      <w:r w:rsidRPr="00EB289B">
        <w:rPr>
          <w:rFonts w:ascii="Times New Roman" w:hAnsi="Times New Roman" w:cs="Times New Roman"/>
          <w:sz w:val="28"/>
          <w:szCs w:val="28"/>
        </w:rPr>
        <w:t>Формы и методы, технологии обучения</w:t>
      </w:r>
      <w:bookmarkEnd w:id="3"/>
    </w:p>
    <w:p w:rsidR="00EB289B" w:rsidRPr="00EB289B" w:rsidRDefault="00EB289B" w:rsidP="00EB289B">
      <w:pPr>
        <w:pStyle w:val="11"/>
        <w:jc w:val="center"/>
        <w:rPr>
          <w:rFonts w:ascii="Times New Roman" w:hAnsi="Times New Roman" w:cs="Times New Roman"/>
          <w:sz w:val="28"/>
          <w:szCs w:val="28"/>
        </w:rPr>
      </w:pPr>
    </w:p>
    <w:p w:rsidR="00EB289B" w:rsidRPr="00EB289B" w:rsidRDefault="00EB289B" w:rsidP="00EB289B">
      <w:pPr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Программа предусматривает проведение традиционных и нетрадиционных уроков, практических (лабораторных) работ, обобщающих уроков и т.д.</w:t>
      </w:r>
    </w:p>
    <w:p w:rsidR="00EB289B" w:rsidRPr="00EB289B" w:rsidRDefault="00EB289B" w:rsidP="00EB289B">
      <w:pPr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Способы достижения результатов образования: качественное преподавание предмета, использование технологий развития критического мышления и проблемного обучения, организация проектной деятельности учащихся, расширение возможности учащихся по самостоятельному поиску и использованию информации.</w:t>
      </w:r>
    </w:p>
    <w:p w:rsidR="00EB289B" w:rsidRPr="00EB289B" w:rsidRDefault="00EB289B" w:rsidP="00EB289B">
      <w:pPr>
        <w:ind w:firstLine="4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89B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Pr="00EB289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B289B" w:rsidRPr="00EB289B" w:rsidRDefault="00EB289B" w:rsidP="00EB289B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454"/>
        <w:jc w:val="both"/>
        <w:rPr>
          <w:rFonts w:ascii="Times New Roman" w:eastAsia="Times New Roman" w:hAnsi="Times New Roman"/>
          <w:lang w:val="ru-RU"/>
        </w:rPr>
      </w:pPr>
      <w:proofErr w:type="gramStart"/>
      <w:r w:rsidRPr="00EB289B">
        <w:rPr>
          <w:rFonts w:ascii="Times New Roman" w:eastAsia="Times New Roman" w:hAnsi="Times New Roman"/>
          <w:lang w:val="ru-RU"/>
        </w:rPr>
        <w:t>Объяснительно-иллюстративный</w:t>
      </w:r>
      <w:proofErr w:type="gramEnd"/>
      <w:r w:rsidRPr="00EB289B">
        <w:rPr>
          <w:rFonts w:ascii="Times New Roman" w:eastAsia="Times New Roman" w:hAnsi="Times New Roman"/>
          <w:lang w:val="ru-RU"/>
        </w:rPr>
        <w:t xml:space="preserve"> (при изучении всех разделов курса)</w:t>
      </w:r>
    </w:p>
    <w:p w:rsidR="00EB289B" w:rsidRPr="00EB289B" w:rsidRDefault="00EB289B" w:rsidP="00EB289B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454"/>
        <w:jc w:val="both"/>
        <w:rPr>
          <w:rFonts w:ascii="Times New Roman" w:eastAsia="Times New Roman" w:hAnsi="Times New Roman"/>
          <w:lang w:val="ru-RU"/>
        </w:rPr>
      </w:pPr>
      <w:proofErr w:type="gramStart"/>
      <w:r w:rsidRPr="00EB289B">
        <w:rPr>
          <w:rFonts w:ascii="Times New Roman" w:eastAsia="Times New Roman" w:hAnsi="Times New Roman"/>
          <w:lang w:val="ru-RU"/>
        </w:rPr>
        <w:t>Репродуктивный</w:t>
      </w:r>
      <w:proofErr w:type="gramEnd"/>
      <w:r w:rsidRPr="00EB289B">
        <w:rPr>
          <w:rFonts w:ascii="Times New Roman" w:eastAsia="Times New Roman" w:hAnsi="Times New Roman"/>
          <w:lang w:val="ru-RU"/>
        </w:rPr>
        <w:t xml:space="preserve"> (при изучении всех разделов курса)</w:t>
      </w:r>
    </w:p>
    <w:p w:rsidR="00EB289B" w:rsidRPr="00EB289B" w:rsidRDefault="00EB289B" w:rsidP="00EB289B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454"/>
        <w:jc w:val="both"/>
        <w:rPr>
          <w:rFonts w:ascii="Times New Roman" w:eastAsia="Times New Roman" w:hAnsi="Times New Roman"/>
          <w:lang w:val="ru-RU"/>
        </w:rPr>
      </w:pPr>
      <w:r w:rsidRPr="00EB289B">
        <w:rPr>
          <w:rFonts w:ascii="Times New Roman" w:eastAsia="Times New Roman" w:hAnsi="Times New Roman"/>
          <w:lang w:val="ru-RU"/>
        </w:rPr>
        <w:t>Проблемное обучение (при изучении всех разделов курса)</w:t>
      </w:r>
    </w:p>
    <w:p w:rsidR="00EB289B" w:rsidRPr="00EB289B" w:rsidRDefault="00EB289B" w:rsidP="00EB289B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454"/>
        <w:jc w:val="both"/>
        <w:rPr>
          <w:rFonts w:ascii="Times New Roman" w:eastAsia="Times New Roman" w:hAnsi="Times New Roman"/>
          <w:lang w:val="ru-RU"/>
        </w:rPr>
      </w:pPr>
      <w:proofErr w:type="gramStart"/>
      <w:r w:rsidRPr="00EB289B">
        <w:rPr>
          <w:rFonts w:ascii="Times New Roman" w:eastAsia="Times New Roman" w:hAnsi="Times New Roman"/>
          <w:lang w:val="ru-RU"/>
        </w:rPr>
        <w:t>Частично-поисковый</w:t>
      </w:r>
      <w:proofErr w:type="gramEnd"/>
      <w:r w:rsidRPr="00EB289B">
        <w:rPr>
          <w:rFonts w:ascii="Times New Roman" w:eastAsia="Times New Roman" w:hAnsi="Times New Roman"/>
          <w:lang w:val="ru-RU"/>
        </w:rPr>
        <w:t xml:space="preserve"> (при выполнении практических работ)</w:t>
      </w:r>
    </w:p>
    <w:p w:rsidR="00EB289B" w:rsidRPr="00EB289B" w:rsidRDefault="00EB289B" w:rsidP="00EB289B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454"/>
        <w:jc w:val="both"/>
        <w:rPr>
          <w:rFonts w:ascii="Times New Roman" w:hAnsi="Times New Roman"/>
          <w:lang w:val="ru-RU"/>
        </w:rPr>
      </w:pPr>
      <w:proofErr w:type="gramStart"/>
      <w:r w:rsidRPr="00EB289B">
        <w:rPr>
          <w:rFonts w:ascii="Times New Roman" w:eastAsia="Times New Roman" w:hAnsi="Times New Roman"/>
          <w:lang w:val="ru-RU"/>
        </w:rPr>
        <w:t>Исследовательский</w:t>
      </w:r>
      <w:proofErr w:type="gramEnd"/>
      <w:r w:rsidRPr="00EB289B">
        <w:rPr>
          <w:rFonts w:ascii="Times New Roman" w:eastAsia="Times New Roman" w:hAnsi="Times New Roman"/>
          <w:lang w:val="ru-RU"/>
        </w:rPr>
        <w:t xml:space="preserve"> (при выполнении проектных работ)</w:t>
      </w:r>
    </w:p>
    <w:p w:rsidR="00EB289B" w:rsidRPr="00EB289B" w:rsidRDefault="00EB289B" w:rsidP="00EB289B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454"/>
        <w:jc w:val="both"/>
        <w:rPr>
          <w:rFonts w:ascii="Times New Roman" w:hAnsi="Times New Roman"/>
        </w:rPr>
      </w:pPr>
      <w:proofErr w:type="spellStart"/>
      <w:r w:rsidRPr="00EB289B">
        <w:rPr>
          <w:rFonts w:ascii="Times New Roman" w:eastAsia="Times New Roman" w:hAnsi="Times New Roman"/>
        </w:rPr>
        <w:t>Метод</w:t>
      </w:r>
      <w:proofErr w:type="spellEnd"/>
      <w:r w:rsidRPr="00EB289B">
        <w:rPr>
          <w:rFonts w:ascii="Times New Roman" w:eastAsia="Times New Roman" w:hAnsi="Times New Roman"/>
        </w:rPr>
        <w:t xml:space="preserve"> </w:t>
      </w:r>
      <w:proofErr w:type="spellStart"/>
      <w:r w:rsidRPr="00EB289B">
        <w:rPr>
          <w:rFonts w:ascii="Times New Roman" w:eastAsia="Times New Roman" w:hAnsi="Times New Roman"/>
        </w:rPr>
        <w:t>проектов</w:t>
      </w:r>
      <w:proofErr w:type="spellEnd"/>
    </w:p>
    <w:p w:rsidR="00EB289B" w:rsidRPr="00EB289B" w:rsidRDefault="00EB289B" w:rsidP="00EB289B">
      <w:pPr>
        <w:pStyle w:val="a5"/>
        <w:autoSpaceDE w:val="0"/>
        <w:autoSpaceDN w:val="0"/>
        <w:adjustRightInd w:val="0"/>
        <w:ind w:left="0" w:firstLine="454"/>
        <w:jc w:val="both"/>
        <w:rPr>
          <w:rFonts w:ascii="Times New Roman" w:eastAsia="Times New Roman" w:hAnsi="Times New Roman"/>
        </w:rPr>
      </w:pPr>
    </w:p>
    <w:p w:rsidR="00EB289B" w:rsidRPr="00EB289B" w:rsidRDefault="00EB289B" w:rsidP="00EB289B">
      <w:pPr>
        <w:ind w:firstLine="45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89B">
        <w:rPr>
          <w:rFonts w:ascii="Times New Roman" w:hAnsi="Times New Roman" w:cs="Times New Roman"/>
          <w:b/>
          <w:sz w:val="24"/>
          <w:szCs w:val="24"/>
        </w:rPr>
        <w:lastRenderedPageBreak/>
        <w:t>Формы обучения</w:t>
      </w:r>
      <w:r w:rsidRPr="00EB289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B289B" w:rsidRPr="00EB289B" w:rsidRDefault="00EB289B" w:rsidP="00EB289B">
      <w:pPr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B289B">
        <w:rPr>
          <w:rFonts w:ascii="Times New Roman" w:hAnsi="Times New Roman" w:cs="Times New Roman"/>
          <w:sz w:val="24"/>
          <w:szCs w:val="24"/>
        </w:rPr>
        <w:t>Общеклассные</w:t>
      </w:r>
      <w:proofErr w:type="spellEnd"/>
      <w:r w:rsidRPr="00EB289B">
        <w:rPr>
          <w:rFonts w:ascii="Times New Roman" w:hAnsi="Times New Roman" w:cs="Times New Roman"/>
          <w:sz w:val="24"/>
          <w:szCs w:val="24"/>
        </w:rPr>
        <w:t xml:space="preserve"> формы:</w:t>
      </w:r>
    </w:p>
    <w:p w:rsidR="00EB289B" w:rsidRPr="00EB289B" w:rsidRDefault="00EB289B" w:rsidP="00EB289B">
      <w:pPr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sz w:val="24"/>
          <w:szCs w:val="24"/>
        </w:rPr>
        <w:t>урок;</w:t>
      </w:r>
    </w:p>
    <w:p w:rsidR="00EB289B" w:rsidRPr="00EB289B" w:rsidRDefault="00EB289B" w:rsidP="00EB289B">
      <w:pPr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sz w:val="24"/>
          <w:szCs w:val="24"/>
        </w:rPr>
        <w:t>конференция;</w:t>
      </w:r>
    </w:p>
    <w:p w:rsidR="00EB289B" w:rsidRPr="00EB289B" w:rsidRDefault="00EB289B" w:rsidP="00EB289B">
      <w:pPr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sz w:val="24"/>
          <w:szCs w:val="24"/>
        </w:rPr>
        <w:t>лабораторно-практические занятия;</w:t>
      </w:r>
    </w:p>
    <w:p w:rsidR="00EB289B" w:rsidRPr="00EB289B" w:rsidRDefault="00EB289B" w:rsidP="00EB289B">
      <w:pPr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sz w:val="24"/>
          <w:szCs w:val="24"/>
        </w:rPr>
        <w:t>зачетный урок;</w:t>
      </w:r>
    </w:p>
    <w:p w:rsidR="00EB289B" w:rsidRPr="00EB289B" w:rsidRDefault="00EB289B" w:rsidP="00EB289B">
      <w:pPr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2. Групповые формы обучения:</w:t>
      </w:r>
    </w:p>
    <w:p w:rsidR="00EB289B" w:rsidRPr="00EB289B" w:rsidRDefault="00EB289B" w:rsidP="00EB289B">
      <w:pPr>
        <w:tabs>
          <w:tab w:val="left" w:pos="851"/>
        </w:tabs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sz w:val="24"/>
          <w:szCs w:val="24"/>
        </w:rPr>
        <w:t>групповая работа;</w:t>
      </w:r>
    </w:p>
    <w:p w:rsidR="00EB289B" w:rsidRPr="00EB289B" w:rsidRDefault="00EB289B" w:rsidP="00EB289B">
      <w:pPr>
        <w:tabs>
          <w:tab w:val="left" w:pos="851"/>
        </w:tabs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sz w:val="24"/>
          <w:szCs w:val="24"/>
        </w:rPr>
        <w:t>групповые творческие задания;</w:t>
      </w:r>
    </w:p>
    <w:p w:rsidR="00EB289B" w:rsidRPr="00EB289B" w:rsidRDefault="00EB289B" w:rsidP="00EB289B">
      <w:pPr>
        <w:ind w:firstLine="45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B289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289B">
        <w:rPr>
          <w:rFonts w:ascii="Times New Roman" w:hAnsi="Times New Roman" w:cs="Times New Roman"/>
          <w:sz w:val="24"/>
          <w:szCs w:val="24"/>
        </w:rPr>
        <w:t>групповая |</w:t>
      </w:r>
      <w:r w:rsidRPr="00EB289B">
        <w:rPr>
          <w:rFonts w:ascii="Times New Roman" w:eastAsia="TimesNewRomanPSMT" w:hAnsi="Times New Roman" w:cs="Times New Roman"/>
          <w:sz w:val="24"/>
          <w:szCs w:val="24"/>
        </w:rPr>
        <w:t>лабораторно-практическая работа.</w:t>
      </w:r>
    </w:p>
    <w:p w:rsidR="00EB289B" w:rsidRPr="00EB289B" w:rsidRDefault="00EB289B" w:rsidP="00EB289B">
      <w:pPr>
        <w:ind w:firstLine="45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B289B">
        <w:rPr>
          <w:rFonts w:ascii="Times New Roman" w:eastAsia="TimesNewRomanPSMT" w:hAnsi="Times New Roman" w:cs="Times New Roman"/>
          <w:sz w:val="24"/>
          <w:szCs w:val="24"/>
        </w:rPr>
        <w:t>3. Индивидуальные формы работы в классе и дома:</w:t>
      </w:r>
    </w:p>
    <w:p w:rsidR="00EB289B" w:rsidRPr="00EB289B" w:rsidRDefault="00EB289B" w:rsidP="00EB289B">
      <w:pPr>
        <w:tabs>
          <w:tab w:val="left" w:pos="709"/>
        </w:tabs>
        <w:ind w:firstLine="45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B289B">
        <w:rPr>
          <w:rFonts w:ascii="Times New Roman" w:eastAsia="TimesNewRomanPSMT" w:hAnsi="Times New Roman" w:cs="Times New Roman"/>
          <w:sz w:val="24"/>
          <w:szCs w:val="24"/>
        </w:rPr>
        <w:t>-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B289B">
        <w:rPr>
          <w:rFonts w:ascii="Times New Roman" w:eastAsia="TimesNewRomanPSMT" w:hAnsi="Times New Roman" w:cs="Times New Roman"/>
          <w:sz w:val="24"/>
          <w:szCs w:val="24"/>
        </w:rPr>
        <w:t>письменные работы;</w:t>
      </w:r>
    </w:p>
    <w:p w:rsidR="00EB289B" w:rsidRPr="00EB289B" w:rsidRDefault="00EB289B" w:rsidP="00EB289B">
      <w:pPr>
        <w:tabs>
          <w:tab w:val="left" w:pos="709"/>
        </w:tabs>
        <w:ind w:firstLine="45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B289B">
        <w:rPr>
          <w:rFonts w:ascii="Times New Roman" w:eastAsia="TimesNewRomanPSMT" w:hAnsi="Times New Roman" w:cs="Times New Roman"/>
          <w:sz w:val="24"/>
          <w:szCs w:val="24"/>
        </w:rPr>
        <w:t>-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B289B">
        <w:rPr>
          <w:rFonts w:ascii="Times New Roman" w:eastAsia="TimesNewRomanPSMT" w:hAnsi="Times New Roman" w:cs="Times New Roman"/>
          <w:sz w:val="24"/>
          <w:szCs w:val="24"/>
        </w:rPr>
        <w:t>индивидуальные задания;</w:t>
      </w:r>
    </w:p>
    <w:p w:rsidR="00EB289B" w:rsidRDefault="00EB289B" w:rsidP="00EB289B">
      <w:pPr>
        <w:ind w:firstLine="454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EB289B" w:rsidRPr="00EB289B" w:rsidRDefault="00EB289B" w:rsidP="00EB289B">
      <w:pPr>
        <w:ind w:firstLine="454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EB289B">
        <w:rPr>
          <w:rFonts w:ascii="Times New Roman" w:eastAsia="TimesNewRomanPSMT" w:hAnsi="Times New Roman" w:cs="Times New Roman"/>
          <w:b/>
          <w:sz w:val="24"/>
          <w:szCs w:val="24"/>
        </w:rPr>
        <w:t>Формы контроля</w:t>
      </w:r>
      <w:r w:rsidRPr="00EB289B">
        <w:rPr>
          <w:rFonts w:ascii="Times New Roman" w:eastAsia="TimesNewRomanPSMT" w:hAnsi="Times New Roman" w:cs="Times New Roman"/>
          <w:b/>
          <w:bCs/>
          <w:sz w:val="24"/>
          <w:szCs w:val="24"/>
        </w:rPr>
        <w:t>:</w:t>
      </w:r>
    </w:p>
    <w:p w:rsidR="00EB289B" w:rsidRPr="00EB289B" w:rsidRDefault="00EB289B" w:rsidP="00EB289B">
      <w:pPr>
        <w:ind w:firstLine="454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 w:rsidRPr="00EB289B">
        <w:rPr>
          <w:rFonts w:ascii="Times New Roman" w:eastAsia="TimesNewRomanPSMT" w:hAnsi="Times New Roman" w:cs="Times New Roman"/>
          <w:sz w:val="24"/>
          <w:szCs w:val="24"/>
        </w:rPr>
        <w:t>Текущий контроль: устный опрос (фронтальный, индивидуальный, групповой), самостоятельные работы, тесты, зачёты, домашние работы.</w:t>
      </w:r>
      <w:proofErr w:type="gramEnd"/>
    </w:p>
    <w:p w:rsidR="00EB289B" w:rsidRPr="00EB289B" w:rsidRDefault="00EB289B" w:rsidP="00EB289B">
      <w:pPr>
        <w:tabs>
          <w:tab w:val="left" w:pos="851"/>
        </w:tabs>
        <w:ind w:firstLine="454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B289B">
        <w:rPr>
          <w:rFonts w:ascii="Times New Roman" w:eastAsia="TimesNewRomanPSMT" w:hAnsi="Times New Roman" w:cs="Times New Roman"/>
          <w:sz w:val="24"/>
          <w:szCs w:val="24"/>
        </w:rPr>
        <w:t>Периодический контроль: проверочные работы.</w:t>
      </w:r>
    </w:p>
    <w:p w:rsidR="00A42A92" w:rsidRPr="00EB289B" w:rsidRDefault="00A42A92">
      <w:pPr>
        <w:rPr>
          <w:rFonts w:ascii="Times New Roman" w:hAnsi="Times New Roman" w:cs="Times New Roman"/>
        </w:rPr>
      </w:pPr>
    </w:p>
    <w:sectPr w:rsidR="00A42A92" w:rsidRPr="00EB2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329"/>
    <w:multiLevelType w:val="hybridMultilevel"/>
    <w:tmpl w:val="26B43710"/>
    <w:lvl w:ilvl="0" w:tplc="E3FE1EC2">
      <w:numFmt w:val="bullet"/>
      <w:lvlText w:val="—"/>
      <w:lvlJc w:val="left"/>
      <w:pPr>
        <w:ind w:left="116" w:hanging="273"/>
      </w:pPr>
      <w:rPr>
        <w:rFonts w:ascii="Bookman Old Style" w:eastAsia="Bookman Old Style" w:hAnsi="Bookman Old Style" w:cs="Bookman Old Style" w:hint="default"/>
        <w:color w:val="231F20"/>
        <w:w w:val="108"/>
        <w:sz w:val="20"/>
        <w:szCs w:val="20"/>
        <w:lang w:val="ru-RU" w:eastAsia="ru-RU" w:bidi="ru-RU"/>
      </w:rPr>
    </w:lvl>
    <w:lvl w:ilvl="1" w:tplc="5EB4A21E">
      <w:numFmt w:val="bullet"/>
      <w:lvlText w:val=""/>
      <w:lvlJc w:val="left"/>
      <w:pPr>
        <w:ind w:left="230" w:hanging="192"/>
      </w:pPr>
      <w:rPr>
        <w:rFonts w:ascii="Symbol" w:eastAsia="Symbol" w:hAnsi="Symbol" w:cs="Symbol" w:hint="default"/>
        <w:color w:val="231F20"/>
        <w:w w:val="100"/>
        <w:sz w:val="20"/>
        <w:szCs w:val="20"/>
        <w:lang w:val="ru-RU" w:eastAsia="ru-RU" w:bidi="ru-RU"/>
      </w:rPr>
    </w:lvl>
    <w:lvl w:ilvl="2" w:tplc="EF8084B2">
      <w:numFmt w:val="bullet"/>
      <w:lvlText w:val="•"/>
      <w:lvlJc w:val="left"/>
      <w:pPr>
        <w:ind w:left="959" w:hanging="192"/>
      </w:pPr>
      <w:rPr>
        <w:rFonts w:hint="default"/>
        <w:lang w:val="ru-RU" w:eastAsia="ru-RU" w:bidi="ru-RU"/>
      </w:rPr>
    </w:lvl>
    <w:lvl w:ilvl="3" w:tplc="07709E96">
      <w:numFmt w:val="bullet"/>
      <w:lvlText w:val="•"/>
      <w:lvlJc w:val="left"/>
      <w:pPr>
        <w:ind w:left="1679" w:hanging="192"/>
      </w:pPr>
      <w:rPr>
        <w:rFonts w:hint="default"/>
        <w:lang w:val="ru-RU" w:eastAsia="ru-RU" w:bidi="ru-RU"/>
      </w:rPr>
    </w:lvl>
    <w:lvl w:ilvl="4" w:tplc="7234974A">
      <w:numFmt w:val="bullet"/>
      <w:lvlText w:val="•"/>
      <w:lvlJc w:val="left"/>
      <w:pPr>
        <w:ind w:left="2399" w:hanging="192"/>
      </w:pPr>
      <w:rPr>
        <w:rFonts w:hint="default"/>
        <w:lang w:val="ru-RU" w:eastAsia="ru-RU" w:bidi="ru-RU"/>
      </w:rPr>
    </w:lvl>
    <w:lvl w:ilvl="5" w:tplc="8F2E6F76">
      <w:numFmt w:val="bullet"/>
      <w:lvlText w:val="•"/>
      <w:lvlJc w:val="left"/>
      <w:pPr>
        <w:ind w:left="3118" w:hanging="192"/>
      </w:pPr>
      <w:rPr>
        <w:rFonts w:hint="default"/>
        <w:lang w:val="ru-RU" w:eastAsia="ru-RU" w:bidi="ru-RU"/>
      </w:rPr>
    </w:lvl>
    <w:lvl w:ilvl="6" w:tplc="9766C3AE">
      <w:numFmt w:val="bullet"/>
      <w:lvlText w:val="•"/>
      <w:lvlJc w:val="left"/>
      <w:pPr>
        <w:ind w:left="3838" w:hanging="192"/>
      </w:pPr>
      <w:rPr>
        <w:rFonts w:hint="default"/>
        <w:lang w:val="ru-RU" w:eastAsia="ru-RU" w:bidi="ru-RU"/>
      </w:rPr>
    </w:lvl>
    <w:lvl w:ilvl="7" w:tplc="9006B5A0">
      <w:numFmt w:val="bullet"/>
      <w:lvlText w:val="•"/>
      <w:lvlJc w:val="left"/>
      <w:pPr>
        <w:ind w:left="4558" w:hanging="192"/>
      </w:pPr>
      <w:rPr>
        <w:rFonts w:hint="default"/>
        <w:lang w:val="ru-RU" w:eastAsia="ru-RU" w:bidi="ru-RU"/>
      </w:rPr>
    </w:lvl>
    <w:lvl w:ilvl="8" w:tplc="3A8ED81E">
      <w:numFmt w:val="bullet"/>
      <w:lvlText w:val="•"/>
      <w:lvlJc w:val="left"/>
      <w:pPr>
        <w:ind w:left="5277" w:hanging="192"/>
      </w:pPr>
      <w:rPr>
        <w:rFonts w:hint="default"/>
        <w:lang w:val="ru-RU" w:eastAsia="ru-RU" w:bidi="ru-RU"/>
      </w:rPr>
    </w:lvl>
  </w:abstractNum>
  <w:abstractNum w:abstractNumId="1">
    <w:nsid w:val="0E057A67"/>
    <w:multiLevelType w:val="hybridMultilevel"/>
    <w:tmpl w:val="09A6831C"/>
    <w:lvl w:ilvl="0" w:tplc="2B0CFA08">
      <w:start w:val="1"/>
      <w:numFmt w:val="bullet"/>
      <w:lvlText w:val=""/>
      <w:lvlJc w:val="left"/>
      <w:pPr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2">
    <w:nsid w:val="2819787D"/>
    <w:multiLevelType w:val="hybridMultilevel"/>
    <w:tmpl w:val="E0CA42D8"/>
    <w:lvl w:ilvl="0" w:tplc="5AAA880E">
      <w:numFmt w:val="bullet"/>
      <w:lvlText w:val="•"/>
      <w:lvlJc w:val="left"/>
      <w:pPr>
        <w:ind w:left="380" w:hanging="360"/>
      </w:pPr>
      <w:rPr>
        <w:rFonts w:ascii="Times New Roman" w:eastAsia="Century Schoolbook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DB6ECB"/>
    <w:multiLevelType w:val="hybridMultilevel"/>
    <w:tmpl w:val="7EDC2070"/>
    <w:lvl w:ilvl="0" w:tplc="222E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9F1A28"/>
    <w:multiLevelType w:val="hybridMultilevel"/>
    <w:tmpl w:val="337A5918"/>
    <w:lvl w:ilvl="0" w:tplc="3E906B5E">
      <w:numFmt w:val="bullet"/>
      <w:lvlText w:val=""/>
      <w:lvlJc w:val="left"/>
      <w:pPr>
        <w:ind w:left="618" w:hanging="192"/>
      </w:pPr>
      <w:rPr>
        <w:rFonts w:ascii="Symbol" w:eastAsia="Symbol" w:hAnsi="Symbol" w:cs="Symbol" w:hint="default"/>
        <w:color w:val="231F20"/>
        <w:w w:val="100"/>
        <w:sz w:val="20"/>
        <w:szCs w:val="20"/>
        <w:lang w:val="ru-RU" w:eastAsia="ru-RU" w:bidi="ru-RU"/>
      </w:rPr>
    </w:lvl>
    <w:lvl w:ilvl="1" w:tplc="8EF01E4E">
      <w:numFmt w:val="bullet"/>
      <w:lvlText w:val=""/>
      <w:lvlJc w:val="left"/>
      <w:pPr>
        <w:ind w:left="230" w:hanging="192"/>
      </w:pPr>
      <w:rPr>
        <w:rFonts w:ascii="Symbol" w:eastAsia="Symbol" w:hAnsi="Symbol" w:cs="Symbol" w:hint="default"/>
        <w:color w:val="231F20"/>
        <w:w w:val="100"/>
        <w:sz w:val="20"/>
        <w:szCs w:val="20"/>
        <w:lang w:val="ru-RU" w:eastAsia="ru-RU" w:bidi="ru-RU"/>
      </w:rPr>
    </w:lvl>
    <w:lvl w:ilvl="2" w:tplc="18664ED4">
      <w:start w:val="1"/>
      <w:numFmt w:val="decimal"/>
      <w:lvlText w:val="%3."/>
      <w:lvlJc w:val="left"/>
      <w:pPr>
        <w:ind w:left="116" w:hanging="238"/>
        <w:jc w:val="right"/>
      </w:pPr>
      <w:rPr>
        <w:rFonts w:ascii="Bookman Old Style" w:eastAsia="Bookman Old Style" w:hAnsi="Bookman Old Style" w:cs="Bookman Old Style" w:hint="default"/>
        <w:color w:val="231F20"/>
        <w:w w:val="101"/>
        <w:sz w:val="20"/>
        <w:szCs w:val="20"/>
        <w:lang w:val="ru-RU" w:eastAsia="ru-RU" w:bidi="ru-RU"/>
      </w:rPr>
    </w:lvl>
    <w:lvl w:ilvl="3" w:tplc="A5B8025A">
      <w:start w:val="10"/>
      <w:numFmt w:val="decimal"/>
      <w:lvlText w:val="%4"/>
      <w:lvlJc w:val="left"/>
      <w:pPr>
        <w:ind w:left="1235" w:hanging="339"/>
      </w:pPr>
      <w:rPr>
        <w:rFonts w:ascii="Calibri" w:eastAsia="Calibri" w:hAnsi="Calibri" w:cs="Calibri" w:hint="default"/>
        <w:b/>
        <w:bCs/>
        <w:color w:val="231F20"/>
        <w:spacing w:val="-12"/>
        <w:w w:val="109"/>
        <w:sz w:val="26"/>
        <w:szCs w:val="26"/>
        <w:lang w:val="ru-RU" w:eastAsia="ru-RU" w:bidi="ru-RU"/>
      </w:rPr>
    </w:lvl>
    <w:lvl w:ilvl="4" w:tplc="AA9A7B1E">
      <w:numFmt w:val="bullet"/>
      <w:lvlText w:val="•"/>
      <w:lvlJc w:val="left"/>
      <w:pPr>
        <w:ind w:left="1988" w:hanging="339"/>
      </w:pPr>
      <w:rPr>
        <w:rFonts w:hint="default"/>
        <w:lang w:val="ru-RU" w:eastAsia="ru-RU" w:bidi="ru-RU"/>
      </w:rPr>
    </w:lvl>
    <w:lvl w:ilvl="5" w:tplc="BB78A438">
      <w:numFmt w:val="bullet"/>
      <w:lvlText w:val="•"/>
      <w:lvlJc w:val="left"/>
      <w:pPr>
        <w:ind w:left="2736" w:hanging="339"/>
      </w:pPr>
      <w:rPr>
        <w:rFonts w:hint="default"/>
        <w:lang w:val="ru-RU" w:eastAsia="ru-RU" w:bidi="ru-RU"/>
      </w:rPr>
    </w:lvl>
    <w:lvl w:ilvl="6" w:tplc="9AA888B6">
      <w:numFmt w:val="bullet"/>
      <w:lvlText w:val="•"/>
      <w:lvlJc w:val="left"/>
      <w:pPr>
        <w:ind w:left="3484" w:hanging="339"/>
      </w:pPr>
      <w:rPr>
        <w:rFonts w:hint="default"/>
        <w:lang w:val="ru-RU" w:eastAsia="ru-RU" w:bidi="ru-RU"/>
      </w:rPr>
    </w:lvl>
    <w:lvl w:ilvl="7" w:tplc="52CCB6F8">
      <w:numFmt w:val="bullet"/>
      <w:lvlText w:val="•"/>
      <w:lvlJc w:val="left"/>
      <w:pPr>
        <w:ind w:left="4232" w:hanging="339"/>
      </w:pPr>
      <w:rPr>
        <w:rFonts w:hint="default"/>
        <w:lang w:val="ru-RU" w:eastAsia="ru-RU" w:bidi="ru-RU"/>
      </w:rPr>
    </w:lvl>
    <w:lvl w:ilvl="8" w:tplc="F4F617FE">
      <w:numFmt w:val="bullet"/>
      <w:lvlText w:val="•"/>
      <w:lvlJc w:val="left"/>
      <w:pPr>
        <w:ind w:left="4980" w:hanging="339"/>
      </w:pPr>
      <w:rPr>
        <w:rFonts w:hint="default"/>
        <w:lang w:val="ru-RU" w:eastAsia="ru-RU" w:bidi="ru-RU"/>
      </w:rPr>
    </w:lvl>
  </w:abstractNum>
  <w:abstractNum w:abstractNumId="5">
    <w:nsid w:val="5BE23249"/>
    <w:multiLevelType w:val="hybridMultilevel"/>
    <w:tmpl w:val="6012051E"/>
    <w:lvl w:ilvl="0" w:tplc="5AAA880E">
      <w:numFmt w:val="bullet"/>
      <w:lvlText w:val="•"/>
      <w:lvlJc w:val="left"/>
      <w:pPr>
        <w:ind w:left="380" w:hanging="360"/>
      </w:pPr>
      <w:rPr>
        <w:rFonts w:ascii="Times New Roman" w:eastAsia="Century Schoolbook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7623B4"/>
    <w:multiLevelType w:val="hybridMultilevel"/>
    <w:tmpl w:val="EF24DF52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89B"/>
    <w:rsid w:val="004C5D46"/>
    <w:rsid w:val="008E67E4"/>
    <w:rsid w:val="00A42A92"/>
    <w:rsid w:val="00EB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EB289B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B289B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EB28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B289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B289B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eastAsia="en-US"/>
    </w:rPr>
  </w:style>
  <w:style w:type="character" w:customStyle="1" w:styleId="apple-converted-space">
    <w:name w:val="apple-converted-space"/>
    <w:basedOn w:val="a0"/>
    <w:rsid w:val="00EB289B"/>
  </w:style>
  <w:style w:type="paragraph" w:styleId="a6">
    <w:name w:val="Normal (Web)"/>
    <w:basedOn w:val="a"/>
    <w:uiPriority w:val="99"/>
    <w:unhideWhenUsed/>
    <w:rsid w:val="00EB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EB289B"/>
    <w:pPr>
      <w:widowControl w:val="0"/>
      <w:autoSpaceDE w:val="0"/>
      <w:autoSpaceDN w:val="0"/>
      <w:spacing w:before="21" w:after="0" w:line="240" w:lineRule="auto"/>
      <w:ind w:left="20"/>
      <w:outlineLvl w:val="4"/>
    </w:pPr>
    <w:rPr>
      <w:rFonts w:ascii="Book Antiqua" w:eastAsia="Book Antiqua" w:hAnsi="Book Antiqua" w:cs="Book Antiqua"/>
      <w:b/>
      <w:bCs/>
      <w:sz w:val="20"/>
      <w:szCs w:val="20"/>
      <w:lang w:bidi="ru-RU"/>
    </w:rPr>
  </w:style>
  <w:style w:type="character" w:customStyle="1" w:styleId="a7">
    <w:name w:val="Основной текст_"/>
    <w:link w:val="3"/>
    <w:rsid w:val="00EB289B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3">
    <w:name w:val="Основной текст3"/>
    <w:basedOn w:val="a"/>
    <w:link w:val="a7"/>
    <w:rsid w:val="00EB289B"/>
    <w:pPr>
      <w:widowControl w:val="0"/>
      <w:shd w:val="clear" w:color="auto" w:fill="FFFFFF"/>
      <w:spacing w:before="240" w:after="0" w:line="226" w:lineRule="exact"/>
      <w:ind w:hanging="180"/>
      <w:jc w:val="both"/>
    </w:pPr>
    <w:rPr>
      <w:rFonts w:ascii="Century Schoolbook" w:eastAsia="Century Schoolbook" w:hAnsi="Century Schoolbook" w:cs="Century Schoolbook"/>
      <w:sz w:val="20"/>
      <w:szCs w:val="20"/>
    </w:rPr>
  </w:style>
  <w:style w:type="paragraph" w:customStyle="1" w:styleId="51">
    <w:name w:val="Заголовок 51"/>
    <w:basedOn w:val="a"/>
    <w:uiPriority w:val="1"/>
    <w:qFormat/>
    <w:rsid w:val="00EB289B"/>
    <w:pPr>
      <w:widowControl w:val="0"/>
      <w:autoSpaceDE w:val="0"/>
      <w:autoSpaceDN w:val="0"/>
      <w:spacing w:after="0" w:line="227" w:lineRule="exact"/>
      <w:ind w:left="400"/>
      <w:outlineLvl w:val="5"/>
    </w:pPr>
    <w:rPr>
      <w:rFonts w:ascii="Times New Roman" w:eastAsia="Times New Roman" w:hAnsi="Times New Roman" w:cs="Times New Roman"/>
      <w:b/>
      <w:bCs/>
      <w:i/>
      <w:sz w:val="20"/>
      <w:szCs w:val="20"/>
      <w:lang w:bidi="ru-RU"/>
    </w:rPr>
  </w:style>
  <w:style w:type="paragraph" w:customStyle="1" w:styleId="11">
    <w:name w:val="Заголовок 11"/>
    <w:basedOn w:val="a"/>
    <w:uiPriority w:val="1"/>
    <w:qFormat/>
    <w:rsid w:val="00EB289B"/>
    <w:pPr>
      <w:widowControl w:val="0"/>
      <w:autoSpaceDE w:val="0"/>
      <w:autoSpaceDN w:val="0"/>
      <w:spacing w:before="89" w:after="0" w:line="240" w:lineRule="auto"/>
      <w:ind w:left="910"/>
      <w:outlineLvl w:val="1"/>
    </w:pPr>
    <w:rPr>
      <w:rFonts w:ascii="Calibri" w:eastAsia="Calibri" w:hAnsi="Calibri" w:cs="Calibri"/>
      <w:b/>
      <w:bCs/>
      <w:sz w:val="36"/>
      <w:szCs w:val="36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EB289B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B289B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EB28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B289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B289B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eastAsia="en-US"/>
    </w:rPr>
  </w:style>
  <w:style w:type="character" w:customStyle="1" w:styleId="apple-converted-space">
    <w:name w:val="apple-converted-space"/>
    <w:basedOn w:val="a0"/>
    <w:rsid w:val="00EB289B"/>
  </w:style>
  <w:style w:type="paragraph" w:styleId="a6">
    <w:name w:val="Normal (Web)"/>
    <w:basedOn w:val="a"/>
    <w:uiPriority w:val="99"/>
    <w:unhideWhenUsed/>
    <w:rsid w:val="00EB2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EB289B"/>
    <w:pPr>
      <w:widowControl w:val="0"/>
      <w:autoSpaceDE w:val="0"/>
      <w:autoSpaceDN w:val="0"/>
      <w:spacing w:before="21" w:after="0" w:line="240" w:lineRule="auto"/>
      <w:ind w:left="20"/>
      <w:outlineLvl w:val="4"/>
    </w:pPr>
    <w:rPr>
      <w:rFonts w:ascii="Book Antiqua" w:eastAsia="Book Antiqua" w:hAnsi="Book Antiqua" w:cs="Book Antiqua"/>
      <w:b/>
      <w:bCs/>
      <w:sz w:val="20"/>
      <w:szCs w:val="20"/>
      <w:lang w:bidi="ru-RU"/>
    </w:rPr>
  </w:style>
  <w:style w:type="character" w:customStyle="1" w:styleId="a7">
    <w:name w:val="Основной текст_"/>
    <w:link w:val="3"/>
    <w:rsid w:val="00EB289B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3">
    <w:name w:val="Основной текст3"/>
    <w:basedOn w:val="a"/>
    <w:link w:val="a7"/>
    <w:rsid w:val="00EB289B"/>
    <w:pPr>
      <w:widowControl w:val="0"/>
      <w:shd w:val="clear" w:color="auto" w:fill="FFFFFF"/>
      <w:spacing w:before="240" w:after="0" w:line="226" w:lineRule="exact"/>
      <w:ind w:hanging="180"/>
      <w:jc w:val="both"/>
    </w:pPr>
    <w:rPr>
      <w:rFonts w:ascii="Century Schoolbook" w:eastAsia="Century Schoolbook" w:hAnsi="Century Schoolbook" w:cs="Century Schoolbook"/>
      <w:sz w:val="20"/>
      <w:szCs w:val="20"/>
    </w:rPr>
  </w:style>
  <w:style w:type="paragraph" w:customStyle="1" w:styleId="51">
    <w:name w:val="Заголовок 51"/>
    <w:basedOn w:val="a"/>
    <w:uiPriority w:val="1"/>
    <w:qFormat/>
    <w:rsid w:val="00EB289B"/>
    <w:pPr>
      <w:widowControl w:val="0"/>
      <w:autoSpaceDE w:val="0"/>
      <w:autoSpaceDN w:val="0"/>
      <w:spacing w:after="0" w:line="227" w:lineRule="exact"/>
      <w:ind w:left="400"/>
      <w:outlineLvl w:val="5"/>
    </w:pPr>
    <w:rPr>
      <w:rFonts w:ascii="Times New Roman" w:eastAsia="Times New Roman" w:hAnsi="Times New Roman" w:cs="Times New Roman"/>
      <w:b/>
      <w:bCs/>
      <w:i/>
      <w:sz w:val="20"/>
      <w:szCs w:val="20"/>
      <w:lang w:bidi="ru-RU"/>
    </w:rPr>
  </w:style>
  <w:style w:type="paragraph" w:customStyle="1" w:styleId="11">
    <w:name w:val="Заголовок 11"/>
    <w:basedOn w:val="a"/>
    <w:uiPriority w:val="1"/>
    <w:qFormat/>
    <w:rsid w:val="00EB289B"/>
    <w:pPr>
      <w:widowControl w:val="0"/>
      <w:autoSpaceDE w:val="0"/>
      <w:autoSpaceDN w:val="0"/>
      <w:spacing w:before="89" w:after="0" w:line="240" w:lineRule="auto"/>
      <w:ind w:left="910"/>
      <w:outlineLvl w:val="1"/>
    </w:pPr>
    <w:rPr>
      <w:rFonts w:ascii="Calibri" w:eastAsia="Calibri" w:hAnsi="Calibri" w:cs="Calibri"/>
      <w:b/>
      <w:bCs/>
      <w:sz w:val="36"/>
      <w:szCs w:val="36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2522</Words>
  <Characters>14378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Калинина Татьяна Сергеевна</cp:lastModifiedBy>
  <cp:revision>2</cp:revision>
  <dcterms:created xsi:type="dcterms:W3CDTF">2022-02-02T06:09:00Z</dcterms:created>
  <dcterms:modified xsi:type="dcterms:W3CDTF">2022-02-02T06:09:00Z</dcterms:modified>
</cp:coreProperties>
</file>