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FA2" w:rsidRPr="00233B16" w:rsidRDefault="004E5FA2" w:rsidP="004E5FA2">
      <w:pPr>
        <w:pStyle w:val="Default"/>
        <w:jc w:val="center"/>
      </w:pPr>
      <w:r w:rsidRPr="00233B16">
        <w:rPr>
          <w:b/>
          <w:bCs/>
        </w:rPr>
        <w:t xml:space="preserve">Аннотация рабочей программы </w:t>
      </w:r>
      <w:r>
        <w:rPr>
          <w:b/>
          <w:bCs/>
        </w:rPr>
        <w:t>среднего</w:t>
      </w:r>
      <w:r w:rsidRPr="00233B16">
        <w:rPr>
          <w:b/>
          <w:bCs/>
        </w:rPr>
        <w:t xml:space="preserve"> общего образования</w:t>
      </w:r>
    </w:p>
    <w:p w:rsidR="004E5FA2" w:rsidRPr="00233B16" w:rsidRDefault="004E5FA2" w:rsidP="004E5F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3B16">
        <w:rPr>
          <w:rFonts w:ascii="Times New Roman" w:hAnsi="Times New Roman"/>
          <w:b/>
          <w:bCs/>
          <w:sz w:val="24"/>
          <w:szCs w:val="24"/>
        </w:rPr>
        <w:t>по учебному предмету «</w:t>
      </w:r>
      <w:r w:rsidRPr="00233B16">
        <w:rPr>
          <w:rFonts w:ascii="Times New Roman" w:hAnsi="Times New Roman"/>
          <w:b/>
          <w:sz w:val="24"/>
          <w:szCs w:val="24"/>
        </w:rPr>
        <w:t>Информатика</w:t>
      </w:r>
      <w:r w:rsidRPr="00233B16">
        <w:rPr>
          <w:rFonts w:ascii="Times New Roman" w:hAnsi="Times New Roman"/>
          <w:b/>
          <w:bCs/>
          <w:sz w:val="24"/>
          <w:szCs w:val="24"/>
        </w:rPr>
        <w:t>»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E5FA2" w:rsidRDefault="004E5FA2" w:rsidP="004E5FA2">
      <w:pPr>
        <w:spacing w:after="0" w:line="240" w:lineRule="auto"/>
      </w:pPr>
    </w:p>
    <w:p w:rsidR="004E5FA2" w:rsidRDefault="004E5FA2" w:rsidP="004E5F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FA2">
        <w:rPr>
          <w:rFonts w:ascii="Times New Roman" w:hAnsi="Times New Roman"/>
          <w:sz w:val="24"/>
          <w:szCs w:val="24"/>
        </w:rPr>
        <w:t>Рабочая программа учебного п</w:t>
      </w:r>
      <w:r>
        <w:rPr>
          <w:rFonts w:ascii="Times New Roman" w:hAnsi="Times New Roman"/>
          <w:sz w:val="24"/>
          <w:szCs w:val="24"/>
        </w:rPr>
        <w:t>редмета «Информатика» (далее – П</w:t>
      </w:r>
      <w:r w:rsidRPr="004E5FA2">
        <w:rPr>
          <w:rFonts w:ascii="Times New Roman" w:hAnsi="Times New Roman"/>
          <w:sz w:val="24"/>
          <w:szCs w:val="24"/>
        </w:rPr>
        <w:t xml:space="preserve">рограмма) для учащихся 10-11 классов разработана: </w:t>
      </w:r>
    </w:p>
    <w:p w:rsidR="004E5FA2" w:rsidRDefault="004E5FA2" w:rsidP="004E5F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FA2">
        <w:rPr>
          <w:rFonts w:ascii="Times New Roman" w:hAnsi="Times New Roman"/>
          <w:sz w:val="24"/>
          <w:szCs w:val="24"/>
        </w:rPr>
        <w:t>- на основе требований к результатам освоения учебного предмета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России от 17 мая 2012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5FA2">
        <w:rPr>
          <w:rFonts w:ascii="Times New Roman" w:hAnsi="Times New Roman"/>
          <w:sz w:val="24"/>
          <w:szCs w:val="24"/>
        </w:rPr>
        <w:t xml:space="preserve">г. №413 (в ред. Приказов </w:t>
      </w:r>
      <w:proofErr w:type="spellStart"/>
      <w:r w:rsidRPr="004E5FA2">
        <w:rPr>
          <w:rFonts w:ascii="Times New Roman" w:hAnsi="Times New Roman"/>
          <w:sz w:val="24"/>
          <w:szCs w:val="24"/>
        </w:rPr>
        <w:t>Минобранауки</w:t>
      </w:r>
      <w:proofErr w:type="spellEnd"/>
      <w:r w:rsidRPr="004E5FA2">
        <w:rPr>
          <w:rFonts w:ascii="Times New Roman" w:hAnsi="Times New Roman"/>
          <w:sz w:val="24"/>
          <w:szCs w:val="24"/>
        </w:rPr>
        <w:t xml:space="preserve"> Российской Федерации от 29.12.2014г. №1645, от 31.12.2015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5FA2">
        <w:rPr>
          <w:rFonts w:ascii="Times New Roman" w:hAnsi="Times New Roman"/>
          <w:sz w:val="24"/>
          <w:szCs w:val="24"/>
        </w:rPr>
        <w:t>г. №1578, от 29.06.2017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5FA2">
        <w:rPr>
          <w:rFonts w:ascii="Times New Roman" w:hAnsi="Times New Roman"/>
          <w:sz w:val="24"/>
          <w:szCs w:val="24"/>
        </w:rPr>
        <w:t>г. №613, от 11.12.2020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5FA2">
        <w:rPr>
          <w:rFonts w:ascii="Times New Roman" w:hAnsi="Times New Roman"/>
          <w:sz w:val="24"/>
          <w:szCs w:val="24"/>
        </w:rPr>
        <w:t xml:space="preserve">г. №712); </w:t>
      </w:r>
    </w:p>
    <w:p w:rsidR="004E5FA2" w:rsidRDefault="004E5FA2" w:rsidP="004E5F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FA2">
        <w:rPr>
          <w:rFonts w:ascii="Times New Roman" w:hAnsi="Times New Roman"/>
          <w:sz w:val="24"/>
          <w:szCs w:val="24"/>
        </w:rPr>
        <w:t xml:space="preserve">- с учетом программ, входящих в состав Основной образовательной программы среднего общего образования ГОУ </w:t>
      </w:r>
      <w:r>
        <w:rPr>
          <w:rFonts w:ascii="Times New Roman" w:hAnsi="Times New Roman"/>
          <w:sz w:val="24"/>
          <w:szCs w:val="24"/>
        </w:rPr>
        <w:t>«КРЛ при СГУ</w:t>
      </w:r>
      <w:r w:rsidRPr="004E5FA2">
        <w:rPr>
          <w:rFonts w:ascii="Times New Roman" w:hAnsi="Times New Roman"/>
          <w:sz w:val="24"/>
          <w:szCs w:val="24"/>
        </w:rPr>
        <w:t xml:space="preserve">»; </w:t>
      </w:r>
    </w:p>
    <w:p w:rsidR="004E5FA2" w:rsidRDefault="004E5FA2" w:rsidP="004E5FA2">
      <w:pPr>
        <w:spacing w:after="0" w:line="240" w:lineRule="auto"/>
        <w:ind w:firstLine="567"/>
        <w:jc w:val="both"/>
        <w:rPr>
          <w:rFonts w:hAnsi="Times New Roman"/>
          <w:b/>
          <w:bCs/>
          <w:color w:val="000000"/>
          <w:sz w:val="24"/>
          <w:szCs w:val="24"/>
        </w:rPr>
      </w:pPr>
      <w:r w:rsidRPr="00233B16">
        <w:rPr>
          <w:rFonts w:ascii="Times New Roman" w:hAnsi="Times New Roman"/>
          <w:sz w:val="24"/>
          <w:szCs w:val="24"/>
        </w:rPr>
        <w:t xml:space="preserve">- </w:t>
      </w:r>
      <w:r w:rsidRPr="00BC5E65">
        <w:rPr>
          <w:rFonts w:ascii="Times New Roman" w:hAnsi="Times New Roman"/>
          <w:sz w:val="24"/>
          <w:szCs w:val="24"/>
        </w:rPr>
        <w:t xml:space="preserve">в соответствии с Положением </w:t>
      </w:r>
      <w:r w:rsidRPr="00BC5E65">
        <w:rPr>
          <w:rFonts w:hAnsi="Times New Roman"/>
          <w:bCs/>
          <w:color w:val="000000"/>
          <w:sz w:val="24"/>
          <w:szCs w:val="24"/>
        </w:rPr>
        <w:t>о</w:t>
      </w:r>
      <w:r w:rsidRPr="00BC5E65">
        <w:rPr>
          <w:rFonts w:hAnsi="Times New Roman"/>
          <w:bCs/>
          <w:color w:val="000000"/>
          <w:sz w:val="24"/>
          <w:szCs w:val="24"/>
        </w:rPr>
        <w:t xml:space="preserve"> </w:t>
      </w:r>
      <w:r w:rsidRPr="00BC5E65">
        <w:rPr>
          <w:rFonts w:hAnsi="Times New Roman"/>
          <w:bCs/>
          <w:color w:val="000000"/>
          <w:sz w:val="24"/>
          <w:szCs w:val="24"/>
        </w:rPr>
        <w:t>рабочей</w:t>
      </w:r>
      <w:r w:rsidRPr="00BC5E65">
        <w:rPr>
          <w:rFonts w:hAnsi="Times New Roman"/>
          <w:bCs/>
          <w:color w:val="000000"/>
          <w:sz w:val="24"/>
          <w:szCs w:val="24"/>
        </w:rPr>
        <w:t xml:space="preserve"> </w:t>
      </w:r>
      <w:r w:rsidRPr="00BC5E65">
        <w:rPr>
          <w:rFonts w:hAnsi="Times New Roman"/>
          <w:bCs/>
          <w:color w:val="000000"/>
          <w:sz w:val="24"/>
          <w:szCs w:val="24"/>
        </w:rPr>
        <w:t>программе</w:t>
      </w:r>
      <w:r w:rsidRPr="00BC5E65">
        <w:rPr>
          <w:rFonts w:hAnsi="Times New Roman"/>
          <w:bCs/>
          <w:color w:val="000000"/>
          <w:sz w:val="24"/>
          <w:szCs w:val="24"/>
        </w:rPr>
        <w:t xml:space="preserve"> </w:t>
      </w:r>
      <w:r w:rsidRPr="00BC5E65">
        <w:rPr>
          <w:rFonts w:hAnsi="Times New Roman"/>
          <w:bCs/>
          <w:color w:val="000000"/>
          <w:sz w:val="24"/>
          <w:szCs w:val="24"/>
        </w:rPr>
        <w:t>учебного</w:t>
      </w:r>
      <w:r w:rsidRPr="00BC5E65">
        <w:rPr>
          <w:rFonts w:hAnsi="Times New Roman"/>
          <w:bCs/>
          <w:color w:val="000000"/>
          <w:sz w:val="24"/>
          <w:szCs w:val="24"/>
        </w:rPr>
        <w:t xml:space="preserve"> </w:t>
      </w:r>
      <w:r w:rsidRPr="00BC5E65">
        <w:rPr>
          <w:rFonts w:hAnsi="Times New Roman"/>
          <w:bCs/>
          <w:color w:val="000000"/>
          <w:sz w:val="24"/>
          <w:szCs w:val="24"/>
        </w:rPr>
        <w:t>предмета</w:t>
      </w:r>
      <w:r w:rsidRPr="00BC5E65">
        <w:rPr>
          <w:rFonts w:hAnsi="Times New Roman"/>
          <w:bCs/>
          <w:color w:val="000000"/>
          <w:sz w:val="24"/>
          <w:szCs w:val="24"/>
        </w:rPr>
        <w:t xml:space="preserve">, </w:t>
      </w:r>
      <w:r w:rsidRPr="00BC5E65">
        <w:rPr>
          <w:rFonts w:hAnsi="Times New Roman"/>
          <w:bCs/>
          <w:color w:val="000000"/>
          <w:sz w:val="24"/>
          <w:szCs w:val="24"/>
        </w:rPr>
        <w:t>курса</w:t>
      </w:r>
      <w:r w:rsidRPr="00BC5E65">
        <w:rPr>
          <w:rFonts w:hAnsi="Times New Roman"/>
          <w:bCs/>
          <w:color w:val="000000"/>
          <w:sz w:val="24"/>
          <w:szCs w:val="24"/>
        </w:rPr>
        <w:t xml:space="preserve">, </w:t>
      </w:r>
      <w:r w:rsidRPr="00BC5E65">
        <w:rPr>
          <w:rFonts w:hAnsi="Times New Roman"/>
          <w:bCs/>
          <w:color w:val="000000"/>
          <w:sz w:val="24"/>
          <w:szCs w:val="24"/>
        </w:rPr>
        <w:t>дисциплины</w:t>
      </w:r>
      <w:r w:rsidRPr="00BC5E65">
        <w:rPr>
          <w:rFonts w:hAnsi="Times New Roman"/>
          <w:bCs/>
          <w:color w:val="000000"/>
          <w:sz w:val="24"/>
          <w:szCs w:val="24"/>
        </w:rPr>
        <w:t xml:space="preserve"> (</w:t>
      </w:r>
      <w:r w:rsidRPr="00BC5E65">
        <w:rPr>
          <w:rFonts w:hAnsi="Times New Roman"/>
          <w:bCs/>
          <w:color w:val="000000"/>
          <w:sz w:val="24"/>
          <w:szCs w:val="24"/>
        </w:rPr>
        <w:t>модуля</w:t>
      </w:r>
      <w:r w:rsidRPr="00BC5E65">
        <w:rPr>
          <w:rFonts w:hAnsi="Times New Roman"/>
          <w:bCs/>
          <w:color w:val="000000"/>
          <w:sz w:val="24"/>
          <w:szCs w:val="24"/>
        </w:rPr>
        <w:t>);</w:t>
      </w:r>
    </w:p>
    <w:p w:rsidR="004E5FA2" w:rsidRDefault="004E5FA2" w:rsidP="004E5F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C5E65">
        <w:rPr>
          <w:rFonts w:ascii="Times New Roman" w:hAnsi="Times New Roman"/>
          <w:sz w:val="24"/>
          <w:szCs w:val="24"/>
        </w:rPr>
        <w:t xml:space="preserve">в соответствии с </w:t>
      </w:r>
      <w:r w:rsidRPr="00233B16">
        <w:rPr>
          <w:rFonts w:ascii="Times New Roman" w:hAnsi="Times New Roman"/>
          <w:sz w:val="24"/>
          <w:szCs w:val="24"/>
        </w:rPr>
        <w:t xml:space="preserve">учебным планом </w:t>
      </w:r>
      <w:r>
        <w:rPr>
          <w:rFonts w:ascii="Times New Roman" w:hAnsi="Times New Roman"/>
          <w:sz w:val="24"/>
          <w:szCs w:val="24"/>
        </w:rPr>
        <w:t>Лицея;</w:t>
      </w:r>
    </w:p>
    <w:p w:rsidR="004E5FA2" w:rsidRDefault="004E5FA2" w:rsidP="004E5F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C5E65">
        <w:rPr>
          <w:rFonts w:ascii="Times New Roman" w:hAnsi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/>
          <w:sz w:val="24"/>
          <w:szCs w:val="24"/>
        </w:rPr>
        <w:t>Положением о формах, порядке и периодичности текущего контроля успеваемости и промежуточной аттестации обучающихся;</w:t>
      </w:r>
    </w:p>
    <w:p w:rsidR="004E5FA2" w:rsidRDefault="004E5FA2" w:rsidP="004E5F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E5FA2" w:rsidRDefault="004E5FA2" w:rsidP="004E5F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FA2">
        <w:rPr>
          <w:rFonts w:ascii="Times New Roman" w:hAnsi="Times New Roman"/>
          <w:sz w:val="24"/>
          <w:szCs w:val="24"/>
        </w:rPr>
        <w:t xml:space="preserve">Целью изучения учебного предмета «Информатика» на углубленном уровне среднего общего образования является обеспечение дальнейшего развития информационных компетенций выпускника, готового к работе в условиях развивающегося информационного общества и возрастающей конкуренции на рынке труда. </w:t>
      </w:r>
    </w:p>
    <w:p w:rsidR="004E5FA2" w:rsidRDefault="004E5FA2" w:rsidP="004E5F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FA2">
        <w:rPr>
          <w:rFonts w:ascii="Times New Roman" w:hAnsi="Times New Roman"/>
          <w:sz w:val="24"/>
          <w:szCs w:val="24"/>
        </w:rPr>
        <w:t xml:space="preserve">Учебный предмет «Информатика» входит в состав предметной области «Математика и информатика». </w:t>
      </w:r>
    </w:p>
    <w:p w:rsidR="004E5FA2" w:rsidRDefault="004E5FA2" w:rsidP="004E5F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FA2">
        <w:rPr>
          <w:rFonts w:ascii="Times New Roman" w:hAnsi="Times New Roman"/>
          <w:sz w:val="24"/>
          <w:szCs w:val="24"/>
        </w:rPr>
        <w:t xml:space="preserve">Краткая характеристика содержания: </w:t>
      </w:r>
    </w:p>
    <w:p w:rsidR="004E5FA2" w:rsidRDefault="004E5FA2" w:rsidP="004E5F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FA2">
        <w:rPr>
          <w:rFonts w:ascii="Times New Roman" w:hAnsi="Times New Roman"/>
          <w:sz w:val="24"/>
          <w:szCs w:val="24"/>
        </w:rPr>
        <w:t xml:space="preserve">В программу включено основное содержание курса, представленное в примерной основной образовательной программе среднего общего образования. Расширение объема содержания осуществляется посредством включения актуального для достижения планируемых результатов содержания, определяемого выбранным учебно-методическим комплексом. </w:t>
      </w:r>
    </w:p>
    <w:p w:rsidR="004E5FA2" w:rsidRDefault="004E5FA2" w:rsidP="004E5F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FA2">
        <w:rPr>
          <w:rFonts w:ascii="Times New Roman" w:hAnsi="Times New Roman"/>
          <w:sz w:val="24"/>
          <w:szCs w:val="24"/>
        </w:rPr>
        <w:t xml:space="preserve">Учебный предмет «Информатика» входит в состав обязательной части (4 часа в неделю в каждом классе обучения технологического профиля) учебного плана ГОУ </w:t>
      </w:r>
      <w:r>
        <w:rPr>
          <w:rFonts w:ascii="Times New Roman" w:hAnsi="Times New Roman"/>
          <w:sz w:val="24"/>
          <w:szCs w:val="24"/>
        </w:rPr>
        <w:t>«КРЛ при СГУ</w:t>
      </w:r>
      <w:r w:rsidRPr="004E5FA2">
        <w:rPr>
          <w:rFonts w:ascii="Times New Roman" w:hAnsi="Times New Roman"/>
          <w:sz w:val="24"/>
          <w:szCs w:val="24"/>
        </w:rPr>
        <w:t xml:space="preserve">»: </w:t>
      </w:r>
    </w:p>
    <w:tbl>
      <w:tblPr>
        <w:tblW w:w="9498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3260"/>
        <w:gridCol w:w="1843"/>
        <w:gridCol w:w="1843"/>
        <w:gridCol w:w="1559"/>
      </w:tblGrid>
      <w:tr w:rsidR="004E5FA2" w:rsidRPr="00553D1A" w:rsidTr="00544278">
        <w:trPr>
          <w:trHeight w:val="4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FA2" w:rsidRPr="00553D1A" w:rsidRDefault="004E5FA2" w:rsidP="0054427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ejaVu Sans" w:hAnsi="Times New Roman"/>
                <w:b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b/>
                <w:kern w:val="2"/>
                <w:lang w:eastAsia="hi-IN" w:bidi="hi-IN"/>
              </w:rPr>
              <w:t>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FA2" w:rsidRPr="00553D1A" w:rsidRDefault="004E5FA2" w:rsidP="0054427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57"/>
              <w:jc w:val="center"/>
              <w:rPr>
                <w:rFonts w:ascii="Times New Roman" w:eastAsia="DejaVu Sans" w:hAnsi="Times New Roman"/>
                <w:b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b/>
                <w:kern w:val="2"/>
                <w:lang w:eastAsia="hi-IN" w:bidi="hi-IN"/>
              </w:rPr>
              <w:t>Учебный предмет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FA2" w:rsidRPr="00553D1A" w:rsidRDefault="004E5FA2" w:rsidP="0054427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/>
                <w:b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b/>
                <w:kern w:val="2"/>
                <w:lang w:eastAsia="hi-IN" w:bidi="hi-IN"/>
              </w:rPr>
              <w:t>Количество часов в неделю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FA2" w:rsidRPr="00553D1A" w:rsidRDefault="004E5FA2" w:rsidP="0054427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/>
                <w:b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b/>
                <w:kern w:val="2"/>
                <w:lang w:eastAsia="hi-IN" w:bidi="hi-IN"/>
              </w:rPr>
              <w:t>Количество учебных недель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FA2" w:rsidRPr="00553D1A" w:rsidRDefault="004E5FA2" w:rsidP="0054427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227"/>
              <w:jc w:val="center"/>
              <w:rPr>
                <w:rFonts w:ascii="Times New Roman" w:eastAsia="DejaVu Sans" w:hAnsi="Times New Roman"/>
                <w:b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b/>
                <w:kern w:val="2"/>
                <w:lang w:eastAsia="hi-IN" w:bidi="hi-IN"/>
              </w:rPr>
              <w:t>Количество часов в год</w:t>
            </w:r>
          </w:p>
        </w:tc>
      </w:tr>
      <w:tr w:rsidR="004E5FA2" w:rsidRPr="00553D1A" w:rsidTr="00544278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A2" w:rsidRPr="00553D1A" w:rsidRDefault="004E5FA2" w:rsidP="0054427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ejaVu Sans" w:hAnsi="Times New Roman"/>
                <w:bCs/>
                <w:kern w:val="2"/>
                <w:lang w:eastAsia="hi-IN" w:bidi="hi-IN"/>
              </w:rPr>
            </w:pPr>
            <w:r>
              <w:rPr>
                <w:rFonts w:ascii="Times New Roman" w:eastAsia="DejaVu Sans" w:hAnsi="Times New Roman"/>
                <w:bCs/>
                <w:kern w:val="2"/>
                <w:lang w:eastAsia="hi-IN" w:bidi="hi-IN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A2" w:rsidRPr="00553D1A" w:rsidRDefault="004E5FA2" w:rsidP="0054427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57"/>
              <w:jc w:val="both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kern w:val="2"/>
                <w:lang w:eastAsia="hi-IN" w:bidi="hi-IN"/>
              </w:rPr>
              <w:t xml:space="preserve">Информатика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A2" w:rsidRPr="00553D1A" w:rsidRDefault="004E5FA2" w:rsidP="0054427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/>
                <w:bCs/>
                <w:kern w:val="2"/>
                <w:lang w:eastAsia="hi-IN" w:bidi="hi-IN"/>
              </w:rPr>
            </w:pPr>
            <w:r>
              <w:rPr>
                <w:rFonts w:ascii="Times New Roman" w:eastAsia="DejaVu Sans" w:hAnsi="Times New Roman"/>
                <w:bCs/>
                <w:kern w:val="2"/>
                <w:lang w:eastAsia="hi-IN" w:bidi="hi-I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A2" w:rsidRPr="00553D1A" w:rsidRDefault="004E5FA2" w:rsidP="004E5FA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kern w:val="2"/>
                <w:lang w:eastAsia="hi-IN" w:bidi="hi-IN"/>
              </w:rPr>
              <w:t>3</w:t>
            </w:r>
            <w:r>
              <w:rPr>
                <w:rFonts w:ascii="Times New Roman" w:eastAsia="DejaVu Sans" w:hAnsi="Times New Roman"/>
                <w:kern w:val="2"/>
                <w:lang w:eastAsia="hi-IN" w:bidi="hi-I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A2" w:rsidRPr="00553D1A" w:rsidRDefault="004E5FA2" w:rsidP="0054427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227"/>
              <w:jc w:val="center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lang w:eastAsia="hi-IN" w:bidi="hi-IN"/>
              </w:rPr>
              <w:t>144</w:t>
            </w:r>
          </w:p>
        </w:tc>
      </w:tr>
      <w:tr w:rsidR="004E5FA2" w:rsidRPr="00553D1A" w:rsidTr="00544278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A2" w:rsidRPr="00553D1A" w:rsidRDefault="004E5FA2" w:rsidP="0054427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ejaVu Sans" w:hAnsi="Times New Roman"/>
                <w:bCs/>
                <w:kern w:val="2"/>
                <w:lang w:eastAsia="hi-IN" w:bidi="hi-IN"/>
              </w:rPr>
            </w:pPr>
            <w:r>
              <w:rPr>
                <w:rFonts w:ascii="Times New Roman" w:eastAsia="DejaVu Sans" w:hAnsi="Times New Roman"/>
                <w:bCs/>
                <w:kern w:val="2"/>
                <w:lang w:eastAsia="hi-IN" w:bidi="hi-IN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A2" w:rsidRPr="00553D1A" w:rsidRDefault="004E5FA2" w:rsidP="0054427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57"/>
              <w:jc w:val="both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kern w:val="2"/>
                <w:lang w:eastAsia="hi-IN" w:bidi="hi-IN"/>
              </w:rPr>
              <w:t>Информатика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A2" w:rsidRPr="00553D1A" w:rsidRDefault="004E5FA2" w:rsidP="0054427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/>
                <w:bCs/>
                <w:kern w:val="2"/>
                <w:lang w:eastAsia="hi-IN" w:bidi="hi-IN"/>
              </w:rPr>
            </w:pPr>
            <w:r>
              <w:rPr>
                <w:rFonts w:ascii="Times New Roman" w:eastAsia="DejaVu Sans" w:hAnsi="Times New Roman"/>
                <w:bCs/>
                <w:kern w:val="2"/>
                <w:lang w:eastAsia="hi-IN" w:bidi="hi-I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A2" w:rsidRPr="00553D1A" w:rsidRDefault="004E5FA2" w:rsidP="0021282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kern w:val="2"/>
                <w:lang w:eastAsia="hi-IN" w:bidi="hi-IN"/>
              </w:rPr>
              <w:t>3</w:t>
            </w:r>
            <w:r w:rsidR="0021282C">
              <w:rPr>
                <w:rFonts w:ascii="Times New Roman" w:eastAsia="DejaVu Sans" w:hAnsi="Times New Roman"/>
                <w:kern w:val="2"/>
                <w:lang w:eastAsia="hi-IN" w:bidi="hi-I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A2" w:rsidRPr="00553D1A" w:rsidRDefault="0021282C" w:rsidP="00544278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227"/>
              <w:jc w:val="center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lang w:eastAsia="hi-IN" w:bidi="hi-IN"/>
              </w:rPr>
              <w:t>136</w:t>
            </w:r>
          </w:p>
        </w:tc>
      </w:tr>
      <w:tr w:rsidR="004E5FA2" w:rsidRPr="00553D1A" w:rsidTr="00544278">
        <w:trPr>
          <w:trHeight w:val="2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A2" w:rsidRPr="00553D1A" w:rsidRDefault="004E5FA2" w:rsidP="00544278">
            <w:pPr>
              <w:widowControl w:val="0"/>
              <w:suppressAutoHyphens/>
              <w:snapToGrid w:val="0"/>
              <w:spacing w:after="0" w:line="240" w:lineRule="auto"/>
              <w:ind w:left="57"/>
              <w:jc w:val="both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kern w:val="2"/>
                <w:lang w:eastAsia="hi-IN" w:bidi="hi-IN"/>
              </w:rPr>
              <w:t>ИТОГО за уровень основного общего образования: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A2" w:rsidRPr="00553D1A" w:rsidRDefault="004E5FA2" w:rsidP="00544278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both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A2" w:rsidRPr="00553D1A" w:rsidRDefault="004E5FA2" w:rsidP="00544278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both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FA2" w:rsidRPr="00553D1A" w:rsidRDefault="0021282C" w:rsidP="00544278">
            <w:pPr>
              <w:widowControl w:val="0"/>
              <w:suppressAutoHyphens/>
              <w:snapToGrid w:val="0"/>
              <w:spacing w:after="0" w:line="240" w:lineRule="auto"/>
              <w:ind w:left="227"/>
              <w:jc w:val="center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lang w:eastAsia="hi-IN" w:bidi="hi-IN"/>
              </w:rPr>
              <w:t>280</w:t>
            </w:r>
          </w:p>
        </w:tc>
      </w:tr>
    </w:tbl>
    <w:p w:rsidR="004E5FA2" w:rsidRDefault="004E5FA2" w:rsidP="004E5F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E5FA2" w:rsidRDefault="004E5FA2" w:rsidP="004E5F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E5FA2">
        <w:rPr>
          <w:rFonts w:ascii="Times New Roman" w:hAnsi="Times New Roman"/>
          <w:sz w:val="24"/>
          <w:szCs w:val="24"/>
        </w:rPr>
        <w:t xml:space="preserve">Реализация рабочей программы учебного предмета «Информатика» обеспечена учебно-методическим комплексом по информатике Полякова К.Ю.,10-11 классы: </w:t>
      </w:r>
    </w:p>
    <w:p w:rsidR="004E5FA2" w:rsidRDefault="004E5FA2" w:rsidP="004E5F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FA2">
        <w:rPr>
          <w:rFonts w:ascii="Times New Roman" w:hAnsi="Times New Roman"/>
          <w:sz w:val="24"/>
          <w:szCs w:val="24"/>
        </w:rPr>
        <w:t>– Поляков К.</w:t>
      </w:r>
      <w:r>
        <w:rPr>
          <w:rFonts w:ascii="Times New Roman" w:hAnsi="Times New Roman"/>
          <w:sz w:val="24"/>
          <w:szCs w:val="24"/>
        </w:rPr>
        <w:t xml:space="preserve">Ю. Информатика. 10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 в 2-х ч.</w:t>
      </w:r>
      <w:r w:rsidRPr="004E5FA2">
        <w:rPr>
          <w:rFonts w:ascii="Times New Roman" w:hAnsi="Times New Roman"/>
          <w:sz w:val="24"/>
          <w:szCs w:val="24"/>
        </w:rPr>
        <w:t xml:space="preserve">: учебник для </w:t>
      </w:r>
      <w:proofErr w:type="spellStart"/>
      <w:r w:rsidRPr="004E5FA2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4E5FA2">
        <w:rPr>
          <w:rFonts w:ascii="Times New Roman" w:hAnsi="Times New Roman"/>
          <w:sz w:val="24"/>
          <w:szCs w:val="24"/>
        </w:rPr>
        <w:t>. организаций. Базовый и углубленный уровн</w:t>
      </w:r>
      <w:proofErr w:type="gramStart"/>
      <w:r w:rsidRPr="004E5FA2">
        <w:rPr>
          <w:rFonts w:ascii="Times New Roman" w:hAnsi="Times New Roman"/>
          <w:sz w:val="24"/>
          <w:szCs w:val="24"/>
        </w:rPr>
        <w:t>и–</w:t>
      </w:r>
      <w:proofErr w:type="gramEnd"/>
      <w:r w:rsidRPr="004E5FA2">
        <w:rPr>
          <w:rFonts w:ascii="Times New Roman" w:hAnsi="Times New Roman"/>
          <w:sz w:val="24"/>
          <w:szCs w:val="24"/>
        </w:rPr>
        <w:t xml:space="preserve"> М.: БИНОМ. Лаборатория знаний, 2020; </w:t>
      </w:r>
    </w:p>
    <w:p w:rsidR="004E5FA2" w:rsidRDefault="004E5FA2" w:rsidP="004E5F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FA2">
        <w:rPr>
          <w:rFonts w:ascii="Times New Roman" w:hAnsi="Times New Roman"/>
          <w:sz w:val="24"/>
          <w:szCs w:val="24"/>
        </w:rPr>
        <w:t>– Поляков К.Ю. И</w:t>
      </w:r>
      <w:r>
        <w:rPr>
          <w:rFonts w:ascii="Times New Roman" w:hAnsi="Times New Roman"/>
          <w:sz w:val="24"/>
          <w:szCs w:val="24"/>
        </w:rPr>
        <w:t xml:space="preserve">нформатика. 11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 в 2-х ч.</w:t>
      </w:r>
      <w:r w:rsidRPr="004E5FA2">
        <w:rPr>
          <w:rFonts w:ascii="Times New Roman" w:hAnsi="Times New Roman"/>
          <w:sz w:val="24"/>
          <w:szCs w:val="24"/>
        </w:rPr>
        <w:t xml:space="preserve">: учебник для </w:t>
      </w:r>
      <w:proofErr w:type="spellStart"/>
      <w:r w:rsidRPr="004E5FA2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4E5FA2">
        <w:rPr>
          <w:rFonts w:ascii="Times New Roman" w:hAnsi="Times New Roman"/>
          <w:sz w:val="24"/>
          <w:szCs w:val="24"/>
        </w:rPr>
        <w:t xml:space="preserve">. организаций. Базовый и углубленный уровни – М.: БИНОМ. Лаборатория знаний, 2021. </w:t>
      </w:r>
    </w:p>
    <w:p w:rsidR="006F62FE" w:rsidRPr="004E5FA2" w:rsidRDefault="004E5FA2" w:rsidP="004E5F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E5FA2">
        <w:rPr>
          <w:rFonts w:ascii="Times New Roman" w:hAnsi="Times New Roman"/>
          <w:sz w:val="24"/>
          <w:szCs w:val="24"/>
        </w:rPr>
        <w:t>Учебники данного УМК включены в федеральный перечень учебников, рекомендуемых к использованию при реализации имеющих государственную аккредитацию образовательных программ основного общего образования</w:t>
      </w:r>
      <w:proofErr w:type="gramEnd"/>
    </w:p>
    <w:sectPr w:rsidR="006F62FE" w:rsidRPr="004E5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FA2"/>
    <w:rsid w:val="0021282C"/>
    <w:rsid w:val="004E5FA2"/>
    <w:rsid w:val="00C649F5"/>
    <w:rsid w:val="00EA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F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E5F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F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E5F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Татьяна Сергеевна</dc:creator>
  <cp:lastModifiedBy>Калинина Татьяна Сергеевна</cp:lastModifiedBy>
  <cp:revision>1</cp:revision>
  <dcterms:created xsi:type="dcterms:W3CDTF">2022-02-01T06:29:00Z</dcterms:created>
  <dcterms:modified xsi:type="dcterms:W3CDTF">2022-02-01T06:42:00Z</dcterms:modified>
</cp:coreProperties>
</file>